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ook w:val="00A0"/>
      </w:tblPr>
      <w:tblGrid>
        <w:gridCol w:w="5637"/>
        <w:gridCol w:w="4927"/>
      </w:tblGrid>
      <w:tr w:rsidR="00514158" w:rsidTr="007B7805">
        <w:tc>
          <w:tcPr>
            <w:tcW w:w="5637" w:type="dxa"/>
          </w:tcPr>
          <w:p w:rsidR="00514158" w:rsidRPr="00082210" w:rsidRDefault="00514158" w:rsidP="008A7456">
            <w:pPr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ПОГОДЖЕНО</w:t>
            </w:r>
          </w:p>
          <w:p w:rsidR="00514158" w:rsidRDefault="00514158" w:rsidP="008A745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Первинна профспілкова</w:t>
            </w:r>
          </w:p>
          <w:p w:rsidR="00514158" w:rsidRDefault="00514158" w:rsidP="008A745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організація  прокуратури </w:t>
            </w:r>
          </w:p>
          <w:p w:rsidR="00514158" w:rsidRDefault="00514158" w:rsidP="008A745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Полтавської області</w:t>
            </w:r>
          </w:p>
          <w:p w:rsidR="00514158" w:rsidRDefault="00514158" w:rsidP="008A745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професійної спілки </w:t>
            </w:r>
          </w:p>
          <w:p w:rsidR="00514158" w:rsidRDefault="00514158" w:rsidP="008A745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працівників державних</w:t>
            </w:r>
          </w:p>
          <w:p w:rsidR="00514158" w:rsidRDefault="00514158" w:rsidP="008A745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установ </w:t>
            </w:r>
          </w:p>
          <w:p w:rsidR="00514158" w:rsidRDefault="00514158" w:rsidP="008A7456">
            <w:pPr>
              <w:jc w:val="left"/>
              <w:rPr>
                <w:b/>
                <w:sz w:val="14"/>
                <w:szCs w:val="14"/>
              </w:rPr>
            </w:pPr>
          </w:p>
          <w:p w:rsidR="00514158" w:rsidRDefault="001B494A" w:rsidP="0051415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24 </w:t>
            </w:r>
            <w:r w:rsidR="00A72542">
              <w:rPr>
                <w:b/>
                <w:szCs w:val="28"/>
              </w:rPr>
              <w:t xml:space="preserve"> </w:t>
            </w:r>
            <w:r w:rsidR="00514158">
              <w:rPr>
                <w:b/>
                <w:szCs w:val="28"/>
              </w:rPr>
              <w:t>січня 2017 року</w:t>
            </w:r>
          </w:p>
        </w:tc>
        <w:tc>
          <w:tcPr>
            <w:tcW w:w="4927" w:type="dxa"/>
          </w:tcPr>
          <w:p w:rsidR="00514158" w:rsidRPr="00082210" w:rsidRDefault="00514158" w:rsidP="008A7456">
            <w:pPr>
              <w:ind w:left="113"/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ЗАТВЕРДЖЕНО</w:t>
            </w:r>
          </w:p>
          <w:p w:rsidR="00514158" w:rsidRDefault="00514158" w:rsidP="008A7456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Конференцією державних службовців</w:t>
            </w:r>
            <w:r w:rsidR="007435A1">
              <w:rPr>
                <w:b/>
                <w:szCs w:val="28"/>
              </w:rPr>
              <w:t xml:space="preserve"> органів</w:t>
            </w:r>
          </w:p>
          <w:p w:rsidR="001D37C6" w:rsidRDefault="00514158" w:rsidP="008A7456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прокуратури Полтавської</w:t>
            </w:r>
          </w:p>
          <w:p w:rsidR="00514158" w:rsidRDefault="00514158" w:rsidP="008A7456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області</w:t>
            </w:r>
          </w:p>
          <w:p w:rsidR="00514158" w:rsidRDefault="00514158" w:rsidP="008A7456">
            <w:pPr>
              <w:ind w:left="113"/>
              <w:jc w:val="left"/>
              <w:rPr>
                <w:b/>
                <w:sz w:val="14"/>
                <w:szCs w:val="14"/>
              </w:rPr>
            </w:pPr>
          </w:p>
          <w:p w:rsidR="00514158" w:rsidRDefault="001B494A" w:rsidP="00AE33C8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</w:t>
            </w:r>
            <w:r w:rsidR="00AE33C8">
              <w:rPr>
                <w:b/>
                <w:szCs w:val="28"/>
              </w:rPr>
              <w:t xml:space="preserve">лютого </w:t>
            </w:r>
            <w:r w:rsidR="00514158">
              <w:rPr>
                <w:b/>
                <w:szCs w:val="28"/>
              </w:rPr>
              <w:t>2017 року</w:t>
            </w:r>
          </w:p>
        </w:tc>
      </w:tr>
      <w:tr w:rsidR="001D37C6" w:rsidTr="007B7805">
        <w:tc>
          <w:tcPr>
            <w:tcW w:w="5637" w:type="dxa"/>
          </w:tcPr>
          <w:p w:rsidR="001D37C6" w:rsidRPr="00082210" w:rsidRDefault="001D37C6" w:rsidP="008A7456">
            <w:pPr>
              <w:jc w:val="left"/>
              <w:rPr>
                <w:rFonts w:ascii="Times" w:hAnsi="Times"/>
                <w:b/>
                <w:spacing w:val="20"/>
                <w:szCs w:val="28"/>
              </w:rPr>
            </w:pPr>
          </w:p>
        </w:tc>
        <w:tc>
          <w:tcPr>
            <w:tcW w:w="4927" w:type="dxa"/>
          </w:tcPr>
          <w:p w:rsidR="001D37C6" w:rsidRPr="00082210" w:rsidRDefault="001D37C6" w:rsidP="008A7456">
            <w:pPr>
              <w:ind w:left="113"/>
              <w:jc w:val="left"/>
              <w:rPr>
                <w:rFonts w:ascii="Times" w:hAnsi="Times"/>
                <w:b/>
                <w:spacing w:val="20"/>
                <w:szCs w:val="28"/>
              </w:rPr>
            </w:pPr>
          </w:p>
        </w:tc>
      </w:tr>
    </w:tbl>
    <w:p w:rsidR="00514158" w:rsidRDefault="00514158" w:rsidP="00514158">
      <w:pPr>
        <w:jc w:val="left"/>
        <w:rPr>
          <w:szCs w:val="28"/>
        </w:rPr>
      </w:pPr>
    </w:p>
    <w:p w:rsidR="00514158" w:rsidRDefault="00514158" w:rsidP="00514158">
      <w:pPr>
        <w:jc w:val="left"/>
        <w:rPr>
          <w:szCs w:val="28"/>
        </w:rPr>
      </w:pPr>
    </w:p>
    <w:p w:rsidR="00514158" w:rsidRDefault="00514158" w:rsidP="00514158">
      <w:pPr>
        <w:jc w:val="left"/>
        <w:rPr>
          <w:szCs w:val="28"/>
        </w:rPr>
      </w:pPr>
    </w:p>
    <w:p w:rsidR="00514158" w:rsidRPr="00BC4FF1" w:rsidRDefault="00514158" w:rsidP="00514158">
      <w:pPr>
        <w:jc w:val="left"/>
        <w:rPr>
          <w:sz w:val="14"/>
          <w:szCs w:val="14"/>
        </w:rPr>
      </w:pPr>
    </w:p>
    <w:p w:rsidR="00514158" w:rsidRDefault="00514158" w:rsidP="00514158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514158" w:rsidRDefault="00514158" w:rsidP="00514158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:rsidR="00514158" w:rsidRDefault="00514158" w:rsidP="00514158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державних службовців органів прокуратури Полтавської області</w:t>
      </w:r>
    </w:p>
    <w:p w:rsidR="00514158" w:rsidRDefault="00514158" w:rsidP="00514158">
      <w:pPr>
        <w:rPr>
          <w:b/>
          <w:szCs w:val="28"/>
        </w:rPr>
      </w:pPr>
    </w:p>
    <w:p w:rsidR="00514158" w:rsidRDefault="00514158" w:rsidP="00514158">
      <w:pPr>
        <w:ind w:firstLine="700"/>
        <w:rPr>
          <w:b/>
          <w:szCs w:val="28"/>
        </w:rPr>
      </w:pPr>
      <w:r>
        <w:rPr>
          <w:b/>
          <w:szCs w:val="28"/>
        </w:rPr>
        <w:t>І.</w:t>
      </w:r>
      <w:r>
        <w:rPr>
          <w:b/>
          <w:szCs w:val="28"/>
        </w:rPr>
        <w:tab/>
        <w:t>Загальні положення</w:t>
      </w:r>
    </w:p>
    <w:p w:rsidR="00514158" w:rsidRDefault="00514158" w:rsidP="00514158">
      <w:pPr>
        <w:jc w:val="center"/>
        <w:rPr>
          <w:b/>
          <w:szCs w:val="28"/>
        </w:rPr>
      </w:pPr>
    </w:p>
    <w:p w:rsidR="00514158" w:rsidRDefault="00514158" w:rsidP="00514158">
      <w:pPr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Правила внутрішнього службового розпорядку державних службовців органів  прокуратури Полтавської області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514158" w:rsidRDefault="00514158" w:rsidP="00514158">
      <w:pPr>
        <w:spacing w:after="120"/>
        <w:ind w:firstLine="69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Правила визначають загальні положення  організації внутрішнього службового розпорядку </w:t>
      </w:r>
      <w:r w:rsidRPr="003E380B">
        <w:rPr>
          <w:szCs w:val="28"/>
        </w:rPr>
        <w:t xml:space="preserve">державних службовців </w:t>
      </w:r>
      <w:r>
        <w:rPr>
          <w:szCs w:val="28"/>
        </w:rPr>
        <w:t>органів</w:t>
      </w:r>
      <w:r w:rsidRPr="003E380B">
        <w:rPr>
          <w:szCs w:val="28"/>
        </w:rPr>
        <w:t xml:space="preserve"> прокуратури </w:t>
      </w:r>
      <w:r>
        <w:rPr>
          <w:szCs w:val="28"/>
        </w:rPr>
        <w:t xml:space="preserve">Полтавської області, режиму та умов роботи, забезпечення раціонального використання робочого часу, підвищення ефективності та якості роботи. </w:t>
      </w:r>
    </w:p>
    <w:p w:rsidR="00514158" w:rsidRPr="003E380B" w:rsidRDefault="00514158" w:rsidP="00514158">
      <w:pPr>
        <w:spacing w:after="120"/>
        <w:ind w:firstLine="69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Правила затверджуються загальними зборами (конференцією) державних службовців органів прокуратури Полтавської області</w:t>
      </w:r>
      <w:r>
        <w:rPr>
          <w:b/>
          <w:szCs w:val="28"/>
        </w:rPr>
        <w:t xml:space="preserve"> </w:t>
      </w:r>
      <w:r>
        <w:rPr>
          <w:szCs w:val="28"/>
        </w:rPr>
        <w:t>за поданням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прокурора Полтавської області і </w:t>
      </w:r>
      <w:r w:rsidRPr="003E380B">
        <w:rPr>
          <w:szCs w:val="28"/>
        </w:rPr>
        <w:t xml:space="preserve">виборного органу первинної профспілкової організації </w:t>
      </w:r>
      <w:r>
        <w:rPr>
          <w:szCs w:val="28"/>
        </w:rPr>
        <w:t>прокуратури</w:t>
      </w:r>
      <w:r w:rsidR="007435A1">
        <w:rPr>
          <w:szCs w:val="28"/>
        </w:rPr>
        <w:t xml:space="preserve"> Полтавської </w:t>
      </w:r>
      <w:r>
        <w:rPr>
          <w:szCs w:val="28"/>
        </w:rPr>
        <w:t xml:space="preserve"> області</w:t>
      </w:r>
      <w:r w:rsidRPr="003E380B">
        <w:rPr>
          <w:szCs w:val="28"/>
        </w:rPr>
        <w:t xml:space="preserve"> </w:t>
      </w:r>
      <w:r w:rsidR="007435A1">
        <w:rPr>
          <w:szCs w:val="28"/>
        </w:rPr>
        <w:t xml:space="preserve">професійної спілки працівників державних установ </w:t>
      </w:r>
      <w:r w:rsidRPr="003E380B">
        <w:rPr>
          <w:szCs w:val="28"/>
        </w:rPr>
        <w:t>(далі – профспілковий комітет).</w:t>
      </w:r>
    </w:p>
    <w:p w:rsidR="00514158" w:rsidRDefault="00514158" w:rsidP="00514158">
      <w:pPr>
        <w:ind w:firstLine="70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Правила є обов’язковими для всіх державних службовців органів прокуратури Полтавської області та доводяться до їх відома під підпис.</w:t>
      </w:r>
    </w:p>
    <w:p w:rsidR="00514158" w:rsidRDefault="00514158" w:rsidP="00514158">
      <w:pPr>
        <w:rPr>
          <w:szCs w:val="28"/>
        </w:rPr>
      </w:pPr>
    </w:p>
    <w:p w:rsidR="00514158" w:rsidRDefault="00514158" w:rsidP="00514158">
      <w:pPr>
        <w:ind w:firstLine="700"/>
        <w:rPr>
          <w:b/>
          <w:szCs w:val="28"/>
        </w:rPr>
      </w:pPr>
      <w:r>
        <w:rPr>
          <w:b/>
          <w:szCs w:val="28"/>
        </w:rPr>
        <w:t>ІІ.</w:t>
      </w:r>
      <w:r>
        <w:rPr>
          <w:b/>
          <w:szCs w:val="28"/>
        </w:rPr>
        <w:tab/>
        <w:t>Загальні вимоги щодо етичної поведінки державних службовців</w:t>
      </w:r>
    </w:p>
    <w:p w:rsidR="00514158" w:rsidRDefault="00514158" w:rsidP="00514158">
      <w:pPr>
        <w:ind w:firstLine="700"/>
        <w:rPr>
          <w:b/>
          <w:szCs w:val="28"/>
        </w:rPr>
      </w:pPr>
    </w:p>
    <w:p w:rsidR="00514158" w:rsidRDefault="00514158" w:rsidP="00514158">
      <w:pPr>
        <w:spacing w:after="60"/>
        <w:ind w:left="700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ab/>
      </w:r>
      <w:r>
        <w:rPr>
          <w:szCs w:val="28"/>
        </w:rPr>
        <w:t xml:space="preserve">Державні службовці у своїй діяльності зобов’язані: </w:t>
      </w:r>
    </w:p>
    <w:p w:rsidR="00514158" w:rsidRDefault="00514158" w:rsidP="00514158">
      <w:pPr>
        <w:spacing w:after="60"/>
        <w:ind w:firstLine="70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</w:t>
      </w:r>
      <w:r w:rsidR="00527A34">
        <w:rPr>
          <w:szCs w:val="28"/>
        </w:rPr>
        <w:t>, принципів професійності, принциповості та доброзичливості</w:t>
      </w:r>
      <w:r>
        <w:rPr>
          <w:szCs w:val="28"/>
        </w:rPr>
        <w:t>;</w:t>
      </w:r>
    </w:p>
    <w:p w:rsidR="00514158" w:rsidRDefault="00514158" w:rsidP="00514158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  <w:t>дбати про професійну честь і гідність;</w:t>
      </w:r>
    </w:p>
    <w:p w:rsidR="00514158" w:rsidRDefault="00514158" w:rsidP="00514158">
      <w:pPr>
        <w:shd w:val="clear" w:color="auto" w:fill="FFFFFF"/>
        <w:tabs>
          <w:tab w:val="left" w:pos="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уникати  нецензурної лексики;</w:t>
      </w:r>
    </w:p>
    <w:p w:rsidR="00514158" w:rsidRDefault="00514158" w:rsidP="00514158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lastRenderedPageBreak/>
        <w:tab/>
        <w:t>-</w:t>
      </w:r>
      <w:r>
        <w:rPr>
          <w:szCs w:val="28"/>
        </w:rPr>
        <w:tab/>
        <w:t>не допускати проявів зверхності, зневажливого ставлення до колег та громадян;</w:t>
      </w:r>
    </w:p>
    <w:p w:rsidR="00514158" w:rsidRPr="00527A34" w:rsidRDefault="00514158" w:rsidP="00514158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дотримуватися взаємоповаги, ділового стилю одягу та спілкування, виявляти </w:t>
      </w:r>
      <w:r w:rsidRPr="00527A34">
        <w:rPr>
          <w:szCs w:val="28"/>
        </w:rPr>
        <w:t xml:space="preserve">принциповість і витримку під час виконання своїх службових обов’язків;  </w:t>
      </w:r>
    </w:p>
    <w:p w:rsidR="00514158" w:rsidRPr="00527A34" w:rsidRDefault="00514158" w:rsidP="00514158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 w:rsidRPr="00527A34">
        <w:rPr>
          <w:spacing w:val="1"/>
          <w:szCs w:val="28"/>
        </w:rPr>
        <w:tab/>
        <w:t>-</w:t>
      </w:r>
      <w:r w:rsidRPr="00527A34">
        <w:rPr>
          <w:spacing w:val="1"/>
          <w:szCs w:val="28"/>
        </w:rPr>
        <w:tab/>
        <w:t>у</w:t>
      </w:r>
      <w:r w:rsidRPr="00527A34">
        <w:rPr>
          <w:spacing w:val="-3"/>
          <w:szCs w:val="28"/>
        </w:rPr>
        <w:t>тримувати в порядку своє робоче місце та забезпечувати збереження державного майна, наданого в користування</w:t>
      </w:r>
      <w:r w:rsidRPr="00527A34">
        <w:rPr>
          <w:spacing w:val="-1"/>
          <w:szCs w:val="28"/>
        </w:rPr>
        <w:t>;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527A34">
        <w:rPr>
          <w:szCs w:val="28"/>
        </w:rPr>
        <w:tab/>
        <w:t>-</w:t>
      </w:r>
      <w:r w:rsidRPr="00527A34">
        <w:rPr>
          <w:szCs w:val="28"/>
        </w:rPr>
        <w:tab/>
      </w:r>
      <w:r w:rsidRPr="00527A34">
        <w:rPr>
          <w:spacing w:val="-2"/>
          <w:szCs w:val="28"/>
        </w:rPr>
        <w:t xml:space="preserve">дотримуватися вимоги щодо заборони куріння тютюнових </w:t>
      </w:r>
      <w:r w:rsidRPr="00527A34">
        <w:rPr>
          <w:spacing w:val="-3"/>
          <w:szCs w:val="28"/>
        </w:rPr>
        <w:t>виробів на робочих місцях та у місцях загального користування</w:t>
      </w:r>
      <w:r w:rsidRPr="00527A34">
        <w:rPr>
          <w:szCs w:val="28"/>
        </w:rPr>
        <w:t>, крім спеціально відведених місць, обладнаних кімнат.</w:t>
      </w:r>
    </w:p>
    <w:p w:rsidR="00514158" w:rsidRDefault="00514158" w:rsidP="00514158">
      <w:pPr>
        <w:rPr>
          <w:b/>
          <w:szCs w:val="28"/>
        </w:rPr>
      </w:pPr>
      <w:r>
        <w:rPr>
          <w:b/>
          <w:szCs w:val="28"/>
        </w:rPr>
        <w:tab/>
      </w:r>
    </w:p>
    <w:p w:rsidR="00514158" w:rsidRDefault="00514158" w:rsidP="00514158">
      <w:pPr>
        <w:spacing w:after="120"/>
        <w:ind w:firstLine="697"/>
        <w:rPr>
          <w:b/>
          <w:szCs w:val="28"/>
        </w:rPr>
      </w:pPr>
      <w:r>
        <w:rPr>
          <w:b/>
          <w:szCs w:val="28"/>
        </w:rPr>
        <w:t>IІІ.</w:t>
      </w:r>
      <w:r>
        <w:rPr>
          <w:b/>
          <w:szCs w:val="28"/>
        </w:rPr>
        <w:tab/>
        <w:t>Робочий час і час відпочинку</w:t>
      </w:r>
    </w:p>
    <w:p w:rsidR="00514158" w:rsidRDefault="00514158" w:rsidP="00514158">
      <w:pPr>
        <w:rPr>
          <w:b/>
          <w:szCs w:val="28"/>
        </w:rPr>
      </w:pPr>
    </w:p>
    <w:p w:rsidR="00514158" w:rsidRDefault="00514158" w:rsidP="00514158">
      <w:pPr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>
        <w:rPr>
          <w:spacing w:val="-15"/>
          <w:szCs w:val="28"/>
        </w:rPr>
        <w:t>1.</w:t>
      </w:r>
      <w:r>
        <w:rPr>
          <w:spacing w:val="-15"/>
          <w:szCs w:val="28"/>
        </w:rPr>
        <w:tab/>
        <w:t>Т</w:t>
      </w:r>
      <w:r>
        <w:rPr>
          <w:spacing w:val="-1"/>
          <w:szCs w:val="28"/>
        </w:rPr>
        <w:t xml:space="preserve">ривалість робочого часу державних службовців </w:t>
      </w:r>
      <w:r w:rsidR="007B1948">
        <w:rPr>
          <w:spacing w:val="-1"/>
          <w:szCs w:val="28"/>
        </w:rPr>
        <w:t>органів</w:t>
      </w:r>
      <w:r>
        <w:rPr>
          <w:spacing w:val="-1"/>
          <w:szCs w:val="28"/>
        </w:rPr>
        <w:t xml:space="preserve"> </w:t>
      </w:r>
      <w:r w:rsidR="007B1948">
        <w:rPr>
          <w:spacing w:val="6"/>
          <w:szCs w:val="28"/>
        </w:rPr>
        <w:t>прокуратури Полтавської</w:t>
      </w:r>
      <w:r>
        <w:rPr>
          <w:spacing w:val="6"/>
          <w:szCs w:val="28"/>
        </w:rPr>
        <w:t xml:space="preserve"> становить 40 </w:t>
      </w:r>
      <w:r>
        <w:rPr>
          <w:spacing w:val="-2"/>
          <w:szCs w:val="28"/>
        </w:rPr>
        <w:t>годин на тиждень.</w:t>
      </w:r>
    </w:p>
    <w:p w:rsidR="00514158" w:rsidRDefault="007B1948" w:rsidP="0051415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В органах</w:t>
      </w:r>
      <w:r w:rsidR="00514158">
        <w:rPr>
          <w:szCs w:val="28"/>
        </w:rPr>
        <w:t xml:space="preserve"> </w:t>
      </w:r>
      <w:r>
        <w:rPr>
          <w:szCs w:val="28"/>
        </w:rPr>
        <w:t>прокуратури</w:t>
      </w:r>
      <w:r w:rsidR="00514158">
        <w:rPr>
          <w:szCs w:val="28"/>
        </w:rPr>
        <w:t xml:space="preserve"> </w:t>
      </w:r>
      <w:r>
        <w:rPr>
          <w:szCs w:val="28"/>
        </w:rPr>
        <w:t>Полтавської області</w:t>
      </w:r>
      <w:r w:rsidR="00514158">
        <w:rPr>
          <w:szCs w:val="28"/>
        </w:rPr>
        <w:t xml:space="preserve"> встановлено такий службовий розпорядок: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початок роботи з 9 години – упродовж робочого тижня;</w:t>
      </w:r>
    </w:p>
    <w:p w:rsidR="00514158" w:rsidRPr="003E380B" w:rsidRDefault="00514158" w:rsidP="0051415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перерва на обід з 13 години до 13 години 45 хвилин – упродовж робочого тижня </w:t>
      </w:r>
      <w:r w:rsidRPr="003E380B">
        <w:rPr>
          <w:szCs w:val="28"/>
        </w:rPr>
        <w:t>(перерва не включається в робочий час</w:t>
      </w:r>
      <w:r>
        <w:rPr>
          <w:szCs w:val="28"/>
        </w:rPr>
        <w:t>,</w:t>
      </w:r>
      <w:r w:rsidRPr="003E380B">
        <w:rPr>
          <w:szCs w:val="28"/>
        </w:rPr>
        <w:t xml:space="preserve"> і державний службовець може використовувати її на свій розсуд. На цей час працівник може відлучатися з місця роботи);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кінець робочого дня в понеділок, вівторок, середу та четвер – </w:t>
      </w:r>
      <w:r>
        <w:rPr>
          <w:szCs w:val="28"/>
        </w:rPr>
        <w:br/>
        <w:t xml:space="preserve">о 18 годині, у п’ятницю – о 16 годині 45 хвилин; 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вихідні дні – субота і неділя.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 xml:space="preserve">З метою створення сприятливих умов для </w:t>
      </w:r>
      <w:r w:rsidRPr="00351C3E">
        <w:rPr>
          <w:szCs w:val="28"/>
        </w:rPr>
        <w:t xml:space="preserve">використання святкових та неробочих днів, а також раціонального використання робочого часу, при наявності рекомендації Кабінету Міністрів України, Генеральним прокурором може видаватися відповідний наказ про перенесення таких днів, який погоджується з профспілковим комітетом Генеральної прокуратури </w:t>
      </w:r>
      <w:r w:rsidRPr="00F316A6">
        <w:rPr>
          <w:szCs w:val="28"/>
        </w:rPr>
        <w:t>України.</w:t>
      </w:r>
    </w:p>
    <w:p w:rsidR="00514158" w:rsidRPr="00612507" w:rsidRDefault="00514158" w:rsidP="00514158">
      <w:pPr>
        <w:shd w:val="clear" w:color="auto" w:fill="FFFFFF"/>
        <w:tabs>
          <w:tab w:val="left" w:pos="560"/>
        </w:tabs>
        <w:spacing w:after="80"/>
        <w:ind w:firstLine="700"/>
        <w:rPr>
          <w:i/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Державні службовці можуть перебувати в робочий час за межами приміщення місцевих</w:t>
      </w:r>
      <w:r w:rsidR="00D378B3">
        <w:rPr>
          <w:szCs w:val="28"/>
        </w:rPr>
        <w:t xml:space="preserve"> прокуратур та</w:t>
      </w:r>
      <w:r>
        <w:rPr>
          <w:szCs w:val="28"/>
        </w:rPr>
        <w:t xml:space="preserve"> прокуратури Полтавської області зі </w:t>
      </w:r>
      <w:r w:rsidRPr="003107CB">
        <w:rPr>
          <w:szCs w:val="28"/>
        </w:rPr>
        <w:t xml:space="preserve">службових питань з </w:t>
      </w:r>
      <w:r w:rsidR="007B1948" w:rsidRPr="003107CB">
        <w:rPr>
          <w:szCs w:val="28"/>
        </w:rPr>
        <w:t>відома безпосереднього керівника</w:t>
      </w:r>
      <w:r w:rsidRPr="003107CB">
        <w:rPr>
          <w:szCs w:val="28"/>
        </w:rPr>
        <w:t>,</w:t>
      </w:r>
      <w:r w:rsidR="007B1948" w:rsidRPr="003107CB">
        <w:rPr>
          <w:szCs w:val="28"/>
        </w:rPr>
        <w:t xml:space="preserve"> </w:t>
      </w:r>
      <w:r w:rsidRPr="003107CB">
        <w:rPr>
          <w:szCs w:val="28"/>
        </w:rPr>
        <w:t>а керівники самостійних структурних підрозділів апарату прокуратури області – відповідного заступника прокурора Полтавської області.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lastRenderedPageBreak/>
        <w:tab/>
        <w:t>У разі недотримання державним службовцем цих вимог складається акт про його відсутність на робочому місці.</w:t>
      </w:r>
    </w:p>
    <w:p w:rsidR="00514158" w:rsidRDefault="00514158" w:rsidP="0051415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 xml:space="preserve">При ненаданні державним службовцем доказів поважності причини відсутності на роботі він повинен подати письмові пояснення на ім’я </w:t>
      </w:r>
      <w:r w:rsidR="00D378B3">
        <w:rPr>
          <w:szCs w:val="28"/>
        </w:rPr>
        <w:t xml:space="preserve">прокурора області, керівника місцевої прокуратури </w:t>
      </w:r>
      <w:r>
        <w:rPr>
          <w:szCs w:val="28"/>
        </w:rPr>
        <w:t xml:space="preserve"> щодо причин своєї відсутності.</w:t>
      </w:r>
    </w:p>
    <w:p w:rsidR="00514158" w:rsidRPr="003107CB" w:rsidRDefault="00514158" w:rsidP="0051415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</w:r>
      <w:r w:rsidRPr="003107CB">
        <w:rPr>
          <w:szCs w:val="28"/>
        </w:rPr>
        <w:t>3.</w:t>
      </w:r>
      <w:r w:rsidRPr="003107CB">
        <w:rPr>
          <w:szCs w:val="28"/>
        </w:rPr>
        <w:tab/>
        <w:t>У структурних підрозділах  прокуратури</w:t>
      </w:r>
      <w:r w:rsidR="00D378B3" w:rsidRPr="003107CB">
        <w:rPr>
          <w:szCs w:val="28"/>
        </w:rPr>
        <w:t xml:space="preserve"> Полтавської області та місцевих прокуратурах Полтавської області</w:t>
      </w:r>
      <w:r w:rsidRPr="003107CB">
        <w:rPr>
          <w:szCs w:val="28"/>
        </w:rPr>
        <w:t xml:space="preserve">  ведеться облік робочого часу державних службовців шляхом складання відповідальною особою табелів обліку </w:t>
      </w:r>
      <w:r w:rsidR="00D378B3" w:rsidRPr="003107CB">
        <w:rPr>
          <w:szCs w:val="28"/>
        </w:rPr>
        <w:t>робочого часу. Щомісячно 13 і 27</w:t>
      </w:r>
      <w:r w:rsidRPr="003107CB">
        <w:rPr>
          <w:szCs w:val="28"/>
        </w:rPr>
        <w:t xml:space="preserve"> числа табель обліку робочого часу передається до підрозділу бухгалтерської служби за підписом </w:t>
      </w:r>
      <w:r w:rsidR="00D378B3" w:rsidRPr="003107CB">
        <w:rPr>
          <w:szCs w:val="28"/>
        </w:rPr>
        <w:t xml:space="preserve">керівника місцевої прокуратури, структурного підрозділу та </w:t>
      </w:r>
      <w:r w:rsidRPr="003107CB">
        <w:rPr>
          <w:szCs w:val="28"/>
        </w:rPr>
        <w:t xml:space="preserve"> відповідальної за це особи</w:t>
      </w:r>
      <w:r w:rsidR="00D378B3" w:rsidRPr="003107CB">
        <w:rPr>
          <w:szCs w:val="28"/>
        </w:rPr>
        <w:t>.</w:t>
      </w:r>
    </w:p>
    <w:p w:rsidR="00514158" w:rsidRDefault="00514158" w:rsidP="00514158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Забороняється в робочий час </w:t>
      </w:r>
      <w:r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>
        <w:rPr>
          <w:szCs w:val="28"/>
        </w:rPr>
        <w:t>пов’язаних з основною діяльністю.</w:t>
      </w:r>
    </w:p>
    <w:p w:rsidR="00514158" w:rsidRDefault="00514158" w:rsidP="00514158">
      <w:pPr>
        <w:shd w:val="clear" w:color="auto" w:fill="FFFFFF"/>
        <w:tabs>
          <w:tab w:val="left" w:pos="560"/>
        </w:tabs>
        <w:ind w:firstLine="697"/>
        <w:rPr>
          <w:spacing w:val="-1"/>
          <w:szCs w:val="28"/>
        </w:rPr>
      </w:pPr>
    </w:p>
    <w:p w:rsidR="00514158" w:rsidRDefault="00514158" w:rsidP="00514158">
      <w:pPr>
        <w:shd w:val="clear" w:color="auto" w:fill="FFFFFF"/>
        <w:tabs>
          <w:tab w:val="left" w:pos="72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:rsidR="00514158" w:rsidRDefault="00514158" w:rsidP="00514158">
      <w:pPr>
        <w:shd w:val="clear" w:color="auto" w:fill="FFFFFF"/>
        <w:tabs>
          <w:tab w:val="left" w:pos="560"/>
        </w:tabs>
        <w:rPr>
          <w:b/>
          <w:szCs w:val="28"/>
        </w:rPr>
      </w:pPr>
    </w:p>
    <w:p w:rsidR="00514158" w:rsidRPr="003107CB" w:rsidRDefault="00514158" w:rsidP="0051415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 xml:space="preserve">Для виконання невідкладних завдань державний службовець може залучатися до роботи понад установлену тривалість робочого дня за наказом </w:t>
      </w:r>
      <w:r w:rsidRPr="003107CB">
        <w:rPr>
          <w:szCs w:val="28"/>
        </w:rPr>
        <w:t>прокурора</w:t>
      </w:r>
      <w:r w:rsidR="00D378B3" w:rsidRPr="003107CB">
        <w:rPr>
          <w:szCs w:val="28"/>
        </w:rPr>
        <w:t xml:space="preserve"> Полтавської області або керівника місцевої прокуратури</w:t>
      </w:r>
      <w:r w:rsidRPr="003107CB">
        <w:rPr>
          <w:szCs w:val="28"/>
        </w:rPr>
        <w:t xml:space="preserve">, про який повідомляється профспілковий комітет прокуратури </w:t>
      </w:r>
      <w:r w:rsidR="00D378B3" w:rsidRPr="003107CB">
        <w:rPr>
          <w:szCs w:val="28"/>
        </w:rPr>
        <w:t>області</w:t>
      </w:r>
      <w:r w:rsidRPr="003107CB">
        <w:rPr>
          <w:szCs w:val="28"/>
        </w:rPr>
        <w:t>, в тому числі у вихідні, святкові, неробочі дні.</w:t>
      </w:r>
    </w:p>
    <w:p w:rsidR="00514158" w:rsidRPr="003107CB" w:rsidRDefault="00514158" w:rsidP="0051415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3107CB">
        <w:rPr>
          <w:szCs w:val="28"/>
        </w:rPr>
        <w:tab/>
        <w:t>2.</w:t>
      </w:r>
      <w:r w:rsidRPr="003107CB">
        <w:rPr>
          <w:szCs w:val="28"/>
        </w:rPr>
        <w:tab/>
        <w:t>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514158" w:rsidRPr="00527A34" w:rsidRDefault="00514158" w:rsidP="0051415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3107CB">
        <w:rPr>
          <w:szCs w:val="28"/>
        </w:rPr>
        <w:tab/>
        <w:t xml:space="preserve">Чергування державного службовця здійснюється згідно з графіком, який затверджується наказом прокурора </w:t>
      </w:r>
      <w:r w:rsidR="00D378B3" w:rsidRPr="003107CB">
        <w:rPr>
          <w:szCs w:val="28"/>
        </w:rPr>
        <w:t xml:space="preserve">Полтавської області, керівника місцевої </w:t>
      </w:r>
      <w:r w:rsidR="00D378B3" w:rsidRPr="00527A34">
        <w:rPr>
          <w:szCs w:val="28"/>
        </w:rPr>
        <w:t xml:space="preserve">прокуратури Полтавської області  </w:t>
      </w:r>
      <w:r w:rsidRPr="00527A34">
        <w:rPr>
          <w:szCs w:val="28"/>
        </w:rPr>
        <w:t>за погодженням із профспілковим комітетом.</w:t>
      </w:r>
    </w:p>
    <w:p w:rsidR="00514158" w:rsidRPr="00527A34" w:rsidRDefault="00514158" w:rsidP="00514158">
      <w:pPr>
        <w:shd w:val="clear" w:color="auto" w:fill="FFFFFF"/>
        <w:tabs>
          <w:tab w:val="left" w:pos="720"/>
        </w:tabs>
        <w:rPr>
          <w:szCs w:val="28"/>
        </w:rPr>
      </w:pPr>
      <w:r w:rsidRPr="00527A34">
        <w:rPr>
          <w:szCs w:val="28"/>
        </w:rPr>
        <w:tab/>
        <w:t>3.</w:t>
      </w:r>
      <w:r w:rsidRPr="00527A34">
        <w:rPr>
          <w:szCs w:val="28"/>
        </w:rPr>
        <w:tab/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або </w:t>
      </w:r>
      <w:bookmarkStart w:id="0" w:name="_GoBack"/>
      <w:r w:rsidRPr="00527A34">
        <w:rPr>
          <w:szCs w:val="28"/>
        </w:rPr>
        <w:t>протягом</w:t>
      </w:r>
      <w:r w:rsidRPr="00527A34">
        <w:rPr>
          <w:b/>
          <w:i/>
          <w:szCs w:val="28"/>
        </w:rPr>
        <w:t xml:space="preserve"> </w:t>
      </w:r>
      <w:r w:rsidRPr="00527A34">
        <w:rPr>
          <w:szCs w:val="28"/>
        </w:rPr>
        <w:t xml:space="preserve">місяця </w:t>
      </w:r>
      <w:bookmarkEnd w:id="0"/>
      <w:r w:rsidRPr="00527A34">
        <w:rPr>
          <w:szCs w:val="28"/>
        </w:rPr>
        <w:t>за їх заявами надаються відповідні дні відпочинку.</w:t>
      </w:r>
    </w:p>
    <w:p w:rsidR="00514158" w:rsidRDefault="00514158" w:rsidP="00514158">
      <w:pPr>
        <w:ind w:firstLine="700"/>
        <w:rPr>
          <w:szCs w:val="28"/>
        </w:rPr>
      </w:pPr>
    </w:p>
    <w:p w:rsidR="007B7805" w:rsidRPr="007B7805" w:rsidRDefault="007B7805" w:rsidP="00514158">
      <w:pPr>
        <w:ind w:firstLine="700"/>
        <w:rPr>
          <w:sz w:val="8"/>
          <w:szCs w:val="28"/>
        </w:rPr>
      </w:pPr>
    </w:p>
    <w:p w:rsidR="00514158" w:rsidRDefault="00514158" w:rsidP="00514158">
      <w:pPr>
        <w:ind w:firstLine="697"/>
        <w:rPr>
          <w:b/>
          <w:szCs w:val="28"/>
        </w:rPr>
      </w:pPr>
      <w:r w:rsidRPr="00527A34">
        <w:rPr>
          <w:b/>
          <w:szCs w:val="28"/>
        </w:rPr>
        <w:t>V.</w:t>
      </w:r>
      <w:r w:rsidRPr="00527A34">
        <w:rPr>
          <w:b/>
          <w:szCs w:val="28"/>
        </w:rPr>
        <w:tab/>
        <w:t>Порядок доведення до відома державних службовців нормативно-правових</w:t>
      </w:r>
      <w:r>
        <w:rPr>
          <w:b/>
          <w:szCs w:val="28"/>
        </w:rPr>
        <w:t xml:space="preserve"> актів, наказів, доручень та розпоряджень зі службових питань</w:t>
      </w:r>
    </w:p>
    <w:p w:rsidR="00514158" w:rsidRDefault="00514158" w:rsidP="00514158">
      <w:pPr>
        <w:pStyle w:val="a3"/>
        <w:ind w:left="0" w:firstLine="720"/>
        <w:rPr>
          <w:szCs w:val="28"/>
        </w:rPr>
      </w:pPr>
    </w:p>
    <w:p w:rsidR="00514158" w:rsidRDefault="00514158" w:rsidP="00514158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Нормативно-правові акти, накази, доручення та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514158" w:rsidRPr="00134447" w:rsidRDefault="00514158" w:rsidP="00514158">
      <w:pPr>
        <w:pStyle w:val="a3"/>
        <w:spacing w:before="60" w:after="60"/>
        <w:ind w:left="0" w:firstLine="720"/>
        <w:rPr>
          <w:sz w:val="12"/>
          <w:szCs w:val="12"/>
        </w:rPr>
      </w:pPr>
    </w:p>
    <w:p w:rsidR="00514158" w:rsidRDefault="00514158" w:rsidP="00514158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lastRenderedPageBreak/>
        <w:t>2.</w:t>
      </w:r>
      <w:r>
        <w:rPr>
          <w:szCs w:val="28"/>
        </w:rPr>
        <w:tab/>
        <w:t xml:space="preserve">Підтвердженням ознайомлення може слугувати  підпис державного службовця на документі або у журналі реєстрації документів. </w:t>
      </w:r>
    </w:p>
    <w:p w:rsidR="00514158" w:rsidRPr="00134447" w:rsidRDefault="00514158" w:rsidP="00514158">
      <w:pPr>
        <w:pStyle w:val="a3"/>
        <w:spacing w:before="60" w:after="60"/>
        <w:ind w:left="0" w:firstLine="720"/>
        <w:rPr>
          <w:sz w:val="12"/>
          <w:szCs w:val="12"/>
        </w:rPr>
      </w:pPr>
    </w:p>
    <w:p w:rsidR="00514158" w:rsidRDefault="00514158" w:rsidP="00514158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Нормативно-правові акти, які підлягають офіційному оприлюдненню, доводяться до відома державних службовців шляхом їх оприлюднення </w:t>
      </w:r>
      <w:r w:rsidRPr="00527A34">
        <w:rPr>
          <w:szCs w:val="28"/>
        </w:rPr>
        <w:t xml:space="preserve">в офіційних друкованих виданнях, а також шляхом розміщення </w:t>
      </w:r>
      <w:r w:rsidR="000E64FC" w:rsidRPr="00527A34">
        <w:rPr>
          <w:szCs w:val="28"/>
        </w:rPr>
        <w:t xml:space="preserve">на офіційних веб-сайтах органів державної влади та </w:t>
      </w:r>
      <w:r w:rsidRPr="00527A34">
        <w:rPr>
          <w:szCs w:val="28"/>
        </w:rPr>
        <w:t xml:space="preserve">на офіційному веб-сайті  прокуратури </w:t>
      </w:r>
      <w:r w:rsidR="00D378B3" w:rsidRPr="00527A34">
        <w:rPr>
          <w:szCs w:val="28"/>
        </w:rPr>
        <w:t>Полтавської області</w:t>
      </w:r>
      <w:r w:rsidRPr="00527A34">
        <w:rPr>
          <w:szCs w:val="28"/>
        </w:rPr>
        <w:t>.</w:t>
      </w:r>
    </w:p>
    <w:p w:rsidR="001D37C6" w:rsidRDefault="001D37C6" w:rsidP="00514158">
      <w:pPr>
        <w:pStyle w:val="a3"/>
        <w:spacing w:before="60" w:after="60"/>
        <w:ind w:left="0" w:firstLine="720"/>
        <w:rPr>
          <w:szCs w:val="28"/>
        </w:rPr>
      </w:pPr>
    </w:p>
    <w:p w:rsidR="00514158" w:rsidRDefault="00514158" w:rsidP="00514158">
      <w:pPr>
        <w:ind w:firstLine="697"/>
        <w:rPr>
          <w:b/>
          <w:szCs w:val="28"/>
        </w:rPr>
      </w:pPr>
      <w:r>
        <w:rPr>
          <w:b/>
          <w:szCs w:val="28"/>
        </w:rPr>
        <w:t>VI.</w:t>
      </w:r>
      <w:r>
        <w:rPr>
          <w:b/>
          <w:szCs w:val="28"/>
        </w:rPr>
        <w:tab/>
        <w:t>Охорона праці та протипожежна безпека</w:t>
      </w:r>
    </w:p>
    <w:p w:rsidR="00514158" w:rsidRDefault="00514158" w:rsidP="00514158">
      <w:pPr>
        <w:ind w:firstLine="697"/>
        <w:rPr>
          <w:b/>
          <w:szCs w:val="28"/>
        </w:rPr>
      </w:pPr>
    </w:p>
    <w:p w:rsidR="00514158" w:rsidRDefault="00514158" w:rsidP="00514158">
      <w:pPr>
        <w:pStyle w:val="rvps2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378B3">
        <w:rPr>
          <w:sz w:val="28"/>
          <w:szCs w:val="28"/>
        </w:rPr>
        <w:t>П</w:t>
      </w:r>
      <w:r>
        <w:rPr>
          <w:sz w:val="28"/>
          <w:szCs w:val="28"/>
        </w:rPr>
        <w:t>рокурор</w:t>
      </w:r>
      <w:r w:rsidR="00D378B3">
        <w:rPr>
          <w:sz w:val="28"/>
          <w:szCs w:val="28"/>
        </w:rPr>
        <w:t xml:space="preserve"> Полтавської області, керівник місцевої прокуратури </w:t>
      </w:r>
      <w:r>
        <w:rPr>
          <w:sz w:val="28"/>
          <w:szCs w:val="28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1" w:name="n56"/>
      <w:bookmarkEnd w:id="1"/>
      <w:r>
        <w:rPr>
          <w:sz w:val="28"/>
          <w:szCs w:val="28"/>
        </w:rPr>
        <w:t xml:space="preserve"> </w:t>
      </w:r>
    </w:p>
    <w:p w:rsidR="00514158" w:rsidRDefault="00514158" w:rsidP="00514158">
      <w:pPr>
        <w:pStyle w:val="rvps2"/>
        <w:spacing w:before="0" w:beforeAutospacing="0" w:after="12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514158" w:rsidRDefault="00514158" w:rsidP="00514158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Державні службо</w:t>
      </w:r>
      <w:r w:rsidR="00D378B3">
        <w:rPr>
          <w:sz w:val="28"/>
          <w:szCs w:val="28"/>
        </w:rPr>
        <w:t>вці органів прокуратури Полтавської області</w:t>
      </w:r>
      <w:r>
        <w:rPr>
          <w:sz w:val="28"/>
          <w:szCs w:val="28"/>
        </w:rPr>
        <w:t xml:space="preserve"> зобов</w:t>
      </w:r>
      <w:r>
        <w:rPr>
          <w:szCs w:val="28"/>
        </w:rPr>
        <w:t>’</w:t>
      </w:r>
      <w:r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514158" w:rsidRDefault="00514158" w:rsidP="0051415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1D37C6" w:rsidRPr="007B7805" w:rsidRDefault="001D37C6" w:rsidP="00514158">
      <w:pPr>
        <w:ind w:firstLine="700"/>
        <w:rPr>
          <w:b/>
          <w:sz w:val="24"/>
          <w:szCs w:val="28"/>
        </w:rPr>
      </w:pPr>
      <w:bookmarkStart w:id="4" w:name="n59"/>
      <w:bookmarkEnd w:id="4"/>
    </w:p>
    <w:p w:rsidR="00514158" w:rsidRDefault="00514158" w:rsidP="00514158">
      <w:pPr>
        <w:ind w:firstLine="700"/>
        <w:rPr>
          <w:b/>
          <w:szCs w:val="28"/>
        </w:rPr>
      </w:pPr>
      <w:r>
        <w:rPr>
          <w:b/>
          <w:szCs w:val="28"/>
        </w:rPr>
        <w:t>VII.</w:t>
      </w:r>
      <w:r>
        <w:rPr>
          <w:b/>
          <w:szCs w:val="28"/>
        </w:rPr>
        <w:tab/>
        <w:t>Порядок прийняття та передачі діловодства (справ) і майна</w:t>
      </w:r>
    </w:p>
    <w:p w:rsidR="00514158" w:rsidRPr="007B7805" w:rsidRDefault="00514158" w:rsidP="00514158">
      <w:pPr>
        <w:ind w:firstLine="700"/>
        <w:rPr>
          <w:b/>
          <w:szCs w:val="28"/>
        </w:rPr>
      </w:pPr>
    </w:p>
    <w:p w:rsidR="00514158" w:rsidRPr="007B7805" w:rsidRDefault="00514158" w:rsidP="00527A34">
      <w:pPr>
        <w:pStyle w:val="rvps2"/>
        <w:shd w:val="clear" w:color="auto" w:fill="FFFFFF"/>
        <w:spacing w:before="0" w:beforeAutospacing="0" w:after="187" w:afterAutospacing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7B7805">
        <w:rPr>
          <w:color w:val="000000"/>
          <w:sz w:val="28"/>
          <w:szCs w:val="28"/>
          <w:lang w:eastAsia="ru-RU"/>
        </w:rPr>
        <w:t>1.</w:t>
      </w:r>
      <w:r w:rsidRPr="007B7805">
        <w:rPr>
          <w:color w:val="000000"/>
          <w:sz w:val="28"/>
          <w:szCs w:val="28"/>
          <w:lang w:eastAsia="ru-RU"/>
        </w:rPr>
        <w:tab/>
        <w:t xml:space="preserve">Державний службовець </w:t>
      </w:r>
      <w:r w:rsidR="00527A34" w:rsidRPr="007B7805">
        <w:rPr>
          <w:color w:val="000000"/>
          <w:sz w:val="28"/>
          <w:szCs w:val="28"/>
          <w:lang w:eastAsia="ru-RU"/>
        </w:rPr>
        <w:t>до</w:t>
      </w:r>
      <w:r w:rsidRPr="007B7805">
        <w:rPr>
          <w:color w:val="000000"/>
          <w:sz w:val="28"/>
          <w:szCs w:val="28"/>
          <w:lang w:eastAsia="ru-RU"/>
        </w:rPr>
        <w:t xml:space="preserve">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</w:t>
      </w:r>
      <w:r w:rsidR="00332878" w:rsidRPr="007B7805">
        <w:rPr>
          <w:color w:val="000000"/>
          <w:sz w:val="28"/>
          <w:szCs w:val="28"/>
          <w:lang w:eastAsia="ru-RU"/>
        </w:rPr>
        <w:t xml:space="preserve">місцевої прокуратури Полтавської області, </w:t>
      </w:r>
      <w:r w:rsidRPr="007B7805">
        <w:rPr>
          <w:color w:val="000000"/>
          <w:sz w:val="28"/>
          <w:szCs w:val="28"/>
          <w:lang w:eastAsia="ru-RU"/>
        </w:rPr>
        <w:t xml:space="preserve">структурного підрозділу </w:t>
      </w:r>
      <w:r w:rsidR="00332878" w:rsidRPr="007B7805">
        <w:rPr>
          <w:color w:val="000000"/>
          <w:sz w:val="28"/>
          <w:szCs w:val="28"/>
          <w:lang w:eastAsia="ru-RU"/>
        </w:rPr>
        <w:t xml:space="preserve">апарату </w:t>
      </w:r>
      <w:r w:rsidRPr="007B7805">
        <w:rPr>
          <w:color w:val="000000"/>
          <w:sz w:val="28"/>
          <w:szCs w:val="28"/>
          <w:lang w:eastAsia="ru-RU"/>
        </w:rPr>
        <w:t xml:space="preserve">прокуратури </w:t>
      </w:r>
      <w:r w:rsidR="00332878" w:rsidRPr="007B7805">
        <w:rPr>
          <w:color w:val="000000"/>
          <w:sz w:val="28"/>
          <w:szCs w:val="28"/>
          <w:lang w:eastAsia="ru-RU"/>
        </w:rPr>
        <w:t>Полтавської області,</w:t>
      </w:r>
      <w:r w:rsidRPr="007B7805">
        <w:rPr>
          <w:color w:val="000000"/>
          <w:sz w:val="28"/>
          <w:szCs w:val="28"/>
          <w:lang w:eastAsia="ru-RU"/>
        </w:rPr>
        <w:t xml:space="preserve"> в якому працював державний службовець. Уповноважена особа зобов’язана прийняти справи і майно.</w:t>
      </w:r>
    </w:p>
    <w:p w:rsidR="00514158" w:rsidRPr="003E380B" w:rsidRDefault="00514158" w:rsidP="00527A34">
      <w:pPr>
        <w:shd w:val="clear" w:color="auto" w:fill="FFFFFF"/>
        <w:ind w:firstLine="709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структурного підрозділу, державним службовцем, який приймає справи і майно</w:t>
      </w:r>
      <w:r w:rsidR="00527A34">
        <w:rPr>
          <w:color w:val="000000"/>
          <w:szCs w:val="28"/>
        </w:rPr>
        <w:t>.</w:t>
      </w:r>
    </w:p>
    <w:p w:rsidR="00514158" w:rsidRPr="003E380B" w:rsidRDefault="00514158" w:rsidP="00527A34">
      <w:pPr>
        <w:shd w:val="clear" w:color="auto" w:fill="FFFFFF"/>
        <w:tabs>
          <w:tab w:val="left" w:pos="720"/>
        </w:tabs>
        <w:spacing w:after="120"/>
        <w:ind w:firstLine="709"/>
        <w:rPr>
          <w:spacing w:val="2"/>
          <w:szCs w:val="28"/>
        </w:rPr>
      </w:pPr>
      <w:bookmarkStart w:id="5" w:name="n63"/>
      <w:bookmarkEnd w:id="5"/>
      <w:r w:rsidRPr="003E380B">
        <w:rPr>
          <w:color w:val="000000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514158" w:rsidRDefault="00514158" w:rsidP="00514158">
      <w:pPr>
        <w:ind w:firstLine="700"/>
        <w:rPr>
          <w:b/>
          <w:szCs w:val="28"/>
        </w:rPr>
      </w:pPr>
    </w:p>
    <w:p w:rsidR="007B7805" w:rsidRDefault="007B7805" w:rsidP="00514158">
      <w:pPr>
        <w:ind w:firstLine="700"/>
        <w:rPr>
          <w:b/>
          <w:szCs w:val="28"/>
        </w:rPr>
      </w:pPr>
    </w:p>
    <w:p w:rsidR="00514158" w:rsidRDefault="00514158" w:rsidP="00514158">
      <w:pPr>
        <w:ind w:firstLine="700"/>
        <w:rPr>
          <w:b/>
          <w:szCs w:val="28"/>
        </w:rPr>
      </w:pPr>
      <w:r>
        <w:rPr>
          <w:b/>
          <w:szCs w:val="28"/>
        </w:rPr>
        <w:lastRenderedPageBreak/>
        <w:t>VIII.</w:t>
      </w:r>
      <w:r>
        <w:rPr>
          <w:b/>
          <w:szCs w:val="28"/>
        </w:rPr>
        <w:tab/>
        <w:t>Пропускний режим</w:t>
      </w:r>
    </w:p>
    <w:p w:rsidR="00514158" w:rsidRDefault="00514158" w:rsidP="00514158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</w:p>
    <w:p w:rsidR="00514158" w:rsidRDefault="00514158" w:rsidP="00514158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Порядок допуску на територію та до адміністративних будівель </w:t>
      </w:r>
      <w:r w:rsidR="001A7D92">
        <w:rPr>
          <w:szCs w:val="28"/>
        </w:rPr>
        <w:t xml:space="preserve">органів </w:t>
      </w:r>
      <w:r>
        <w:rPr>
          <w:szCs w:val="28"/>
        </w:rPr>
        <w:t xml:space="preserve">прокуратури </w:t>
      </w:r>
      <w:r w:rsidR="001A7D92">
        <w:rPr>
          <w:szCs w:val="28"/>
        </w:rPr>
        <w:t>Полтавської області</w:t>
      </w:r>
      <w:r>
        <w:rPr>
          <w:szCs w:val="28"/>
        </w:rPr>
        <w:t xml:space="preserve"> </w:t>
      </w:r>
      <w:r w:rsidR="001A7D92">
        <w:rPr>
          <w:szCs w:val="28"/>
        </w:rPr>
        <w:t>здійснюється відповідно до Правил пропускного режиму, затверджених прокурором області та керівниками місцевих відповідних прокуратур</w:t>
      </w:r>
      <w:r>
        <w:rPr>
          <w:szCs w:val="28"/>
        </w:rPr>
        <w:t>.</w:t>
      </w:r>
    </w:p>
    <w:p w:rsidR="00332878" w:rsidRDefault="00332878" w:rsidP="00514158">
      <w:pPr>
        <w:shd w:val="clear" w:color="auto" w:fill="FFFFFF"/>
        <w:tabs>
          <w:tab w:val="left" w:pos="700"/>
        </w:tabs>
        <w:ind w:firstLine="700"/>
        <w:rPr>
          <w:szCs w:val="28"/>
        </w:rPr>
      </w:pPr>
    </w:p>
    <w:p w:rsidR="00514158" w:rsidRDefault="00514158" w:rsidP="00514158">
      <w:pPr>
        <w:ind w:firstLine="700"/>
        <w:rPr>
          <w:b/>
          <w:szCs w:val="28"/>
        </w:rPr>
      </w:pPr>
      <w:r>
        <w:rPr>
          <w:b/>
          <w:szCs w:val="28"/>
        </w:rPr>
        <w:t>IX.</w:t>
      </w:r>
      <w:r>
        <w:rPr>
          <w:b/>
          <w:szCs w:val="28"/>
        </w:rPr>
        <w:tab/>
        <w:t xml:space="preserve">Прикінцеві положення </w:t>
      </w:r>
    </w:p>
    <w:p w:rsidR="00514158" w:rsidRDefault="00514158" w:rsidP="00514158">
      <w:pPr>
        <w:ind w:firstLine="700"/>
        <w:rPr>
          <w:b/>
          <w:bCs/>
          <w:spacing w:val="1"/>
          <w:szCs w:val="28"/>
        </w:rPr>
      </w:pPr>
    </w:p>
    <w:p w:rsidR="00514158" w:rsidRDefault="00514158" w:rsidP="00514158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514158" w:rsidRDefault="00514158" w:rsidP="00514158">
      <w:pPr>
        <w:spacing w:after="120"/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Питання, пов’язані із застосуванням Правил, вирішуються  прокурором</w:t>
      </w:r>
      <w:r w:rsidR="00332878">
        <w:rPr>
          <w:szCs w:val="28"/>
        </w:rPr>
        <w:t xml:space="preserve"> Полтавської області</w:t>
      </w:r>
      <w:r>
        <w:rPr>
          <w:szCs w:val="28"/>
        </w:rPr>
        <w:t>, а у випадках, передбачених чинним законодавством, спільно або за згодою з профсп</w:t>
      </w:r>
      <w:r w:rsidR="007B7805">
        <w:rPr>
          <w:szCs w:val="28"/>
        </w:rPr>
        <w:t>ілковим комітетом  прокуратури області</w:t>
      </w:r>
      <w:r>
        <w:rPr>
          <w:szCs w:val="28"/>
        </w:rPr>
        <w:t>.</w:t>
      </w:r>
    </w:p>
    <w:p w:rsidR="007435A1" w:rsidRDefault="007435A1" w:rsidP="00514158">
      <w:pPr>
        <w:spacing w:after="120"/>
        <w:ind w:firstLine="700"/>
        <w:rPr>
          <w:szCs w:val="28"/>
        </w:rPr>
      </w:pPr>
    </w:p>
    <w:p w:rsidR="007435A1" w:rsidRDefault="007435A1" w:rsidP="007435A1">
      <w:pPr>
        <w:spacing w:after="120"/>
        <w:rPr>
          <w:b/>
          <w:szCs w:val="28"/>
        </w:rPr>
      </w:pPr>
    </w:p>
    <w:p w:rsidR="007435A1" w:rsidRDefault="007435A1" w:rsidP="007435A1">
      <w:pPr>
        <w:spacing w:after="120"/>
        <w:rPr>
          <w:b/>
          <w:szCs w:val="28"/>
        </w:rPr>
      </w:pPr>
    </w:p>
    <w:p w:rsidR="007435A1" w:rsidRPr="007435A1" w:rsidRDefault="007435A1" w:rsidP="007B7805">
      <w:pPr>
        <w:rPr>
          <w:b/>
          <w:szCs w:val="28"/>
        </w:rPr>
      </w:pPr>
      <w:r w:rsidRPr="007435A1">
        <w:rPr>
          <w:b/>
          <w:szCs w:val="28"/>
        </w:rPr>
        <w:t>Відділ роботи з кадрами</w:t>
      </w:r>
    </w:p>
    <w:p w:rsidR="007435A1" w:rsidRPr="007435A1" w:rsidRDefault="007435A1" w:rsidP="007B7805">
      <w:pPr>
        <w:rPr>
          <w:b/>
          <w:szCs w:val="28"/>
        </w:rPr>
      </w:pPr>
      <w:r w:rsidRPr="007435A1">
        <w:rPr>
          <w:b/>
          <w:szCs w:val="28"/>
        </w:rPr>
        <w:t>прокуратури Полтавської області</w:t>
      </w:r>
    </w:p>
    <w:p w:rsidR="00514158" w:rsidRDefault="00514158" w:rsidP="00514158">
      <w:pPr>
        <w:spacing w:after="120"/>
        <w:ind w:firstLine="700"/>
        <w:rPr>
          <w:b/>
          <w:szCs w:val="28"/>
        </w:rPr>
      </w:pPr>
    </w:p>
    <w:p w:rsidR="00514158" w:rsidRDefault="00514158" w:rsidP="00514158">
      <w:pPr>
        <w:spacing w:after="120"/>
        <w:ind w:firstLine="700"/>
        <w:rPr>
          <w:b/>
          <w:szCs w:val="28"/>
        </w:rPr>
      </w:pPr>
    </w:p>
    <w:p w:rsidR="00514158" w:rsidRDefault="00514158" w:rsidP="00514158"/>
    <w:p w:rsidR="004F7C88" w:rsidRDefault="004F7C88"/>
    <w:sectPr w:rsidR="004F7C88" w:rsidSect="005D2E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77" w:rsidRDefault="00DF7677" w:rsidP="00A04A8A">
      <w:r>
        <w:separator/>
      </w:r>
    </w:p>
  </w:endnote>
  <w:endnote w:type="continuationSeparator" w:id="1">
    <w:p w:rsidR="00DF7677" w:rsidRDefault="00DF7677" w:rsidP="00A0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77" w:rsidRDefault="00DF7677" w:rsidP="00A04A8A">
      <w:r>
        <w:separator/>
      </w:r>
    </w:p>
  </w:footnote>
  <w:footnote w:type="continuationSeparator" w:id="1">
    <w:p w:rsidR="00DF7677" w:rsidRDefault="00DF7677" w:rsidP="00A0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29" w:rsidRDefault="003053C9">
    <w:pPr>
      <w:pStyle w:val="a4"/>
      <w:jc w:val="center"/>
    </w:pPr>
    <w:r>
      <w:fldChar w:fldCharType="begin"/>
    </w:r>
    <w:r w:rsidR="001D37C6">
      <w:instrText>PAGE   \* MERGEFORMAT</w:instrText>
    </w:r>
    <w:r>
      <w:fldChar w:fldCharType="separate"/>
    </w:r>
    <w:r w:rsidR="001B494A" w:rsidRPr="001B494A">
      <w:rPr>
        <w:noProof/>
        <w:lang w:val="ru-RU"/>
      </w:rPr>
      <w:t>5</w:t>
    </w:r>
    <w:r>
      <w:fldChar w:fldCharType="end"/>
    </w:r>
  </w:p>
  <w:p w:rsidR="002D7F29" w:rsidRDefault="00DF76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158"/>
    <w:rsid w:val="00030391"/>
    <w:rsid w:val="000A2AB7"/>
    <w:rsid w:val="000E64FC"/>
    <w:rsid w:val="001870AA"/>
    <w:rsid w:val="00196D4E"/>
    <w:rsid w:val="001A7D92"/>
    <w:rsid w:val="001B494A"/>
    <w:rsid w:val="001D37C6"/>
    <w:rsid w:val="003053C9"/>
    <w:rsid w:val="003107CB"/>
    <w:rsid w:val="00314ECB"/>
    <w:rsid w:val="00332878"/>
    <w:rsid w:val="00351C3E"/>
    <w:rsid w:val="003C53AF"/>
    <w:rsid w:val="004337ED"/>
    <w:rsid w:val="00493E2F"/>
    <w:rsid w:val="004F469B"/>
    <w:rsid w:val="004F7C88"/>
    <w:rsid w:val="00514158"/>
    <w:rsid w:val="00527A34"/>
    <w:rsid w:val="00612507"/>
    <w:rsid w:val="006B3B4D"/>
    <w:rsid w:val="006B3BCD"/>
    <w:rsid w:val="006E46EA"/>
    <w:rsid w:val="0070193E"/>
    <w:rsid w:val="007435A1"/>
    <w:rsid w:val="007B1948"/>
    <w:rsid w:val="007B7805"/>
    <w:rsid w:val="00910F80"/>
    <w:rsid w:val="00974763"/>
    <w:rsid w:val="00A04A8A"/>
    <w:rsid w:val="00A72542"/>
    <w:rsid w:val="00AE33C8"/>
    <w:rsid w:val="00CB295B"/>
    <w:rsid w:val="00D14DC5"/>
    <w:rsid w:val="00D378B3"/>
    <w:rsid w:val="00D84364"/>
    <w:rsid w:val="00DA4B8B"/>
    <w:rsid w:val="00DF7677"/>
    <w:rsid w:val="00F3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158"/>
    <w:pPr>
      <w:ind w:left="720"/>
      <w:contextualSpacing/>
    </w:pPr>
  </w:style>
  <w:style w:type="paragraph" w:customStyle="1" w:styleId="rvps2">
    <w:name w:val="rvps2"/>
    <w:basedOn w:val="a"/>
    <w:uiPriority w:val="99"/>
    <w:rsid w:val="00514158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51415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15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2017-02-02T15:11:00Z</cp:lastPrinted>
  <dcterms:created xsi:type="dcterms:W3CDTF">2018-04-06T06:53:00Z</dcterms:created>
  <dcterms:modified xsi:type="dcterms:W3CDTF">2018-04-06T06:53:00Z</dcterms:modified>
</cp:coreProperties>
</file>