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7EBC" w14:textId="77777777" w:rsidR="00036A7C" w:rsidRDefault="00036A7C" w:rsidP="00036A7C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Hlk84499428"/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6435EE74" w14:textId="77777777" w:rsidR="00036A7C" w:rsidRDefault="00036A7C" w:rsidP="00036A7C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0409B13C" w14:textId="77777777" w:rsidR="00036A7C" w:rsidRDefault="00036A7C" w:rsidP="00036A7C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02E0FD27" w14:textId="77777777" w:rsidR="00036A7C" w:rsidRDefault="00036A7C" w:rsidP="00036A7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протокол від 22.11.2023 № ___</w:t>
      </w:r>
    </w:p>
    <w:p w14:paraId="0C5C770B" w14:textId="77777777" w:rsidR="00036A7C" w:rsidRDefault="00036A7C" w:rsidP="00036A7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__________</w:t>
      </w:r>
      <w:bookmarkEnd w:id="0"/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_____Ігор БЕРЕЖНИЙ</w:t>
      </w:r>
    </w:p>
    <w:p w14:paraId="524FAB7A" w14:textId="77777777" w:rsidR="00036A7C" w:rsidRDefault="00036A7C" w:rsidP="00036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57246EB" w14:textId="77777777" w:rsidR="00036A7C" w:rsidRDefault="00036A7C" w:rsidP="00036A7C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РІЧНИЙ ПЛАН </w:t>
      </w:r>
    </w:p>
    <w:p w14:paraId="1C178D99" w14:textId="77777777" w:rsidR="00036A7C" w:rsidRDefault="00036A7C" w:rsidP="00036A7C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 2023 рік</w:t>
      </w:r>
    </w:p>
    <w:p w14:paraId="4E9FF375" w14:textId="77777777" w:rsidR="00036A7C" w:rsidRDefault="00036A7C" w:rsidP="00036A7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694BB747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2" w:name="3znysh7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3" w:name="2et92p0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прокуратура.</w:t>
      </w:r>
    </w:p>
    <w:p w14:paraId="18C30E97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 Полтава.</w:t>
      </w:r>
    </w:p>
    <w:p w14:paraId="0E136AA2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19EE9009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 Категорія замовника 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7018722C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4" w:name="tyjcwt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74E0F812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 w:eastAsia="ru-RU"/>
        </w:rPr>
      </w:pPr>
      <w:bookmarkStart w:id="5" w:name="_Hlk150854366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Цифровий пульт, мікрофон, кабель, код національного класифікатора України ДК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021:2015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CPV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2008,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IDT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) «Єдиний закупівельний словник»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32340000-8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«Мікрофони та гучномовці»</w:t>
      </w:r>
      <w:bookmarkEnd w:id="5"/>
      <w:r>
        <w:rPr>
          <w:rFonts w:ascii="Times New Roman" w:hAnsi="Times New Roman"/>
          <w:b/>
          <w:i/>
          <w:iCs/>
          <w:sz w:val="28"/>
          <w:szCs w:val="28"/>
          <w:lang w:val="uk-UA"/>
        </w:rPr>
        <w:t>.</w:t>
      </w:r>
    </w:p>
    <w:p w14:paraId="7599AE91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3CADD66" w14:textId="77777777" w:rsidR="00036A7C" w:rsidRDefault="00036A7C" w:rsidP="00036A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</w:t>
      </w:r>
      <w:bookmarkStart w:id="6" w:name="_Hlk150854448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119035 грн. 00 коп. (сто дев’ятнадцять тисяч тридцять п’ять гривень 00 копійок) (з ПДВ)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val="uk-UA" w:eastAsia="ru-RU"/>
        </w:rPr>
        <w:t>.</w:t>
      </w:r>
      <w:bookmarkEnd w:id="6"/>
    </w:p>
    <w:p w14:paraId="389C5B1C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5" w:history="1">
        <w:r>
          <w:rPr>
            <w:rStyle w:val="a3"/>
            <w:rFonts w:ascii="Times New Roman" w:eastAsia="Times New Roman" w:hAnsi="Times New Roman"/>
            <w:color w:val="000099"/>
            <w:sz w:val="28"/>
            <w:szCs w:val="28"/>
            <w:lang w:val="uk-UA" w:eastAsia="ru-RU"/>
          </w:rPr>
          <w:t>КЕКВ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)): </w:t>
      </w:r>
      <w:bookmarkStart w:id="7" w:name="4d34og8"/>
      <w:bookmarkEnd w:id="7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2210.</w:t>
      </w:r>
    </w:p>
    <w:p w14:paraId="61601ED5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8" w:name="2s8eyo1"/>
      <w:bookmarkEnd w:id="8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 Вид закупівлі: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Відкриті торги (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 w:eastAsia="ru-RU"/>
        </w:rPr>
        <w:t>з особливостями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).</w:t>
      </w:r>
    </w:p>
    <w:p w14:paraId="3F8BAD2B" w14:textId="77777777" w:rsidR="00036A7C" w:rsidRDefault="00036A7C" w:rsidP="00036A7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bookmarkStart w:id="9" w:name="17dp8vu"/>
      <w:bookmarkEnd w:id="9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листопад 2023 р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14:paraId="6C7F11A7" w14:textId="77777777" w:rsidR="00036A7C" w:rsidRDefault="00036A7C" w:rsidP="00036A7C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0" w:name="3rdcrjn"/>
      <w:bookmarkEnd w:id="1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11" w:name="26in1rg"/>
      <w:bookmarkEnd w:id="11"/>
    </w:p>
    <w:p w14:paraId="61D51500" w14:textId="77777777" w:rsidR="00036A7C" w:rsidRDefault="00036A7C" w:rsidP="00036A7C">
      <w:pPr>
        <w:numPr>
          <w:ilvl w:val="3"/>
          <w:numId w:val="1"/>
        </w:numPr>
        <w:spacing w:after="12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</w:pPr>
      <w:bookmarkStart w:id="12" w:name="_Hlk131162445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Обсяг поставки товару:</w:t>
      </w:r>
      <w:r>
        <w:rPr>
          <w:rFonts w:ascii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</w:t>
      </w:r>
    </w:p>
    <w:p w14:paraId="4693790A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lang w:val="uk-UA"/>
        </w:rPr>
      </w:pPr>
      <w:bookmarkStart w:id="13" w:name="_Hlk150854412"/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Цифровий пульт, мікрофон, кабель, код національного класифікатора України ДК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021:2015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CPV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2008,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IDT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) «Єдиний закупівельний словник»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32340000-8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«Мікрофони та гучномовці» -</w:t>
      </w:r>
      <w:bookmarkEnd w:id="13"/>
      <w:r>
        <w:rPr>
          <w:rFonts w:ascii="Times New Roman" w:eastAsia="Times New Roman" w:hAnsi="Times New Roman"/>
          <w:b/>
          <w:bCs/>
          <w:lang w:val="uk-UA"/>
        </w:rPr>
        <w:t xml:space="preserve"> </w:t>
      </w:r>
    </w:p>
    <w:p w14:paraId="22975EE2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Цифровий пульт делегата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14 штук.</w:t>
      </w:r>
    </w:p>
    <w:p w14:paraId="241FCD4F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Цифровий пульт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 штук.</w:t>
      </w:r>
    </w:p>
    <w:p w14:paraId="731414EE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Мікрофон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15 штук.</w:t>
      </w:r>
    </w:p>
    <w:p w14:paraId="6473E85E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Кабель 2 м.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14 штук.</w:t>
      </w:r>
    </w:p>
    <w:p w14:paraId="4DA64C5E" w14:textId="77777777" w:rsidR="00036A7C" w:rsidRDefault="00036A7C" w:rsidP="00036A7C">
      <w:pPr>
        <w:widowControl w:val="0"/>
        <w:spacing w:after="0" w:line="240" w:lineRule="auto"/>
        <w:ind w:right="113" w:firstLine="408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Кабель 10 м.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– 1 штук.</w:t>
      </w:r>
      <w:bookmarkEnd w:id="12"/>
    </w:p>
    <w:p w14:paraId="7FCC9367" w14:textId="77777777" w:rsidR="00036A7C" w:rsidRDefault="00036A7C" w:rsidP="00036A7C">
      <w:pPr>
        <w:widowControl w:val="0"/>
        <w:spacing w:after="0" w:line="240" w:lineRule="auto"/>
        <w:ind w:right="132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Місце поставки товару: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14:paraId="663FCDC7" w14:textId="77777777" w:rsidR="00036A7C" w:rsidRDefault="00036A7C" w:rsidP="00036A7C">
      <w:pPr>
        <w:spacing w:after="120" w:line="240" w:lineRule="auto"/>
        <w:ind w:right="130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val="uk-UA"/>
        </w:rPr>
        <w:t>Україна, Полтавська область, м. Полтава, вул. 1100-річчя Полтави, 7;</w:t>
      </w:r>
    </w:p>
    <w:p w14:paraId="4A558A2B" w14:textId="68688723" w:rsidR="00036A7C" w:rsidRPr="00036A7C" w:rsidRDefault="00036A7C" w:rsidP="00036A7C">
      <w:pPr>
        <w:spacing w:after="120" w:line="240" w:lineRule="auto"/>
        <w:ind w:left="567" w:right="130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lastRenderedPageBreak/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Строк надання послуг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до 25 грудня 2023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EA26AC3" w14:textId="77777777" w:rsidR="00036A7C" w:rsidRDefault="00036A7C" w:rsidP="00036A7C">
      <w:pPr>
        <w:numPr>
          <w:ilvl w:val="0"/>
          <w:numId w:val="1"/>
        </w:numPr>
        <w:spacing w:after="0" w:line="240" w:lineRule="auto"/>
        <w:ind w:firstLine="491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Інформація про необхідні технічні, якісні та кількісні характеристики предмета закупівлі: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134"/>
        <w:gridCol w:w="1842"/>
        <w:gridCol w:w="4110"/>
      </w:tblGrid>
      <w:tr w:rsidR="00036A7C" w14:paraId="7FD640DA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9E32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B875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Найменування предмета закупівлі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479C" w14:textId="77777777" w:rsidR="00036A7C" w:rsidRDefault="00036A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DCC0" w14:textId="77777777" w:rsidR="00036A7C" w:rsidRDefault="00036A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8A9E" w14:textId="77777777" w:rsidR="00036A7C" w:rsidRDefault="00036A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Cs/>
                <w:spacing w:val="4"/>
                <w:sz w:val="24"/>
                <w:szCs w:val="24"/>
                <w:lang w:val="uk-UA"/>
              </w:rPr>
              <w:t>Технічні характеристики,</w:t>
            </w:r>
          </w:p>
          <w:p w14:paraId="6A029335" w14:textId="77777777" w:rsidR="00036A7C" w:rsidRDefault="00036A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Cs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Cs/>
                <w:spacing w:val="4"/>
                <w:sz w:val="24"/>
                <w:szCs w:val="24"/>
                <w:lang w:val="uk-UA"/>
              </w:rPr>
              <w:t>встановлені Замовником</w:t>
            </w:r>
          </w:p>
        </w:tc>
      </w:tr>
      <w:tr w:rsidR="00036A7C" w14:paraId="19B50338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DAEA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1642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Цифровий пульт делегата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8DE3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01E0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1FE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Сумісний з контролером конференц-системи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VIS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DCP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D</w:t>
            </w:r>
          </w:p>
          <w:p w14:paraId="14822264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Відповідність стандартам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IEC 60914, GBT 15381-94:</w:t>
            </w:r>
          </w:p>
          <w:p w14:paraId="5F6E0621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 так;</w:t>
            </w:r>
          </w:p>
          <w:p w14:paraId="1AEE1BD9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Вбудований гучномовець:</w:t>
            </w:r>
          </w:p>
          <w:p w14:paraId="3BAF10F9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462B02B0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Технологія AGC (автоматичне регулювання підсилення)/AFC (адаптивне подавлення зворотного зв’язку)/ANC (активне подавлення  шумів)/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Mix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мікшування)</w:t>
            </w:r>
          </w:p>
          <w:p w14:paraId="7B12F8CB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- так;</w:t>
            </w:r>
          </w:p>
          <w:p w14:paraId="21DF824D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Сенсорна кнопка керування мікрофоном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OFF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з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LED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індикатором активності:</w:t>
            </w:r>
          </w:p>
          <w:p w14:paraId="169695DF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2A0053F2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Два порти з роз’ємами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RG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-45 для з’єднання пультів між собою і підключення до центрального пристрою:</w:t>
            </w:r>
          </w:p>
          <w:p w14:paraId="69A12CC6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673F9B2B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Роз’єм для підключення гарнітури з регулятором гучності:</w:t>
            </w:r>
          </w:p>
          <w:p w14:paraId="0E30A866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7BB91A7B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з’ємних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мікрофонів на гнучкій ніжці:</w:t>
            </w:r>
          </w:p>
          <w:p w14:paraId="0739E130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5280B5B2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Частота дискретизації:</w:t>
            </w:r>
          </w:p>
          <w:p w14:paraId="2EC73D8A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не нижче 48000Гц;</w:t>
            </w:r>
          </w:p>
          <w:p w14:paraId="2C90A2BD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Діапазон частот:</w:t>
            </w:r>
          </w:p>
          <w:p w14:paraId="43BFEAB3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не вужче 20-20000Гц;</w:t>
            </w:r>
          </w:p>
          <w:p w14:paraId="349BBE27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Маса:</w:t>
            </w:r>
          </w:p>
          <w:p w14:paraId="55DAB1F0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не більше 1,1 кг;</w:t>
            </w:r>
          </w:p>
          <w:p w14:paraId="41E920E0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Колір:</w:t>
            </w:r>
          </w:p>
          <w:p w14:paraId="279EFF4D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чорний;</w:t>
            </w:r>
          </w:p>
        </w:tc>
      </w:tr>
      <w:tr w:rsidR="00036A7C" w14:paraId="45914BF0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3171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B70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Цифровий пульт голови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D3EF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CCC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780F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Сумісний з контролером конференц-системи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VIS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DCP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2000-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D</w:t>
            </w:r>
          </w:p>
          <w:p w14:paraId="7A35C238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Відповідність стандартам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IEC 60914, GBT 15381-94:</w:t>
            </w:r>
          </w:p>
          <w:p w14:paraId="7B68D866" w14:textId="77777777" w:rsidR="00036A7C" w:rsidRDefault="00036A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-так;</w:t>
            </w:r>
          </w:p>
          <w:p w14:paraId="0042BD37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Вбудований гучномовець:</w:t>
            </w:r>
          </w:p>
          <w:p w14:paraId="1B6199B6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- так;</w:t>
            </w:r>
          </w:p>
          <w:p w14:paraId="0A528D7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Наявність кнопки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Приориітет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» для тимчасового відключення активних мікрофонів:</w:t>
            </w:r>
          </w:p>
          <w:p w14:paraId="1C0A1F38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4B5C6D07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Технологія AGC (автоматичне регулювання підсилення)/AFC (адаптивне подавлення зворотного зв’язку)/ANC (активне подавлення  шумів)/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Mix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>автоматическое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 мікшування):</w:t>
            </w:r>
          </w:p>
          <w:p w14:paraId="33CF7C8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50505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color w:val="050505"/>
                <w:sz w:val="24"/>
                <w:szCs w:val="24"/>
                <w:shd w:val="clear" w:color="auto" w:fill="FFFFFF"/>
                <w:lang w:val="uk-UA"/>
              </w:rPr>
              <w:t>так;</w:t>
            </w:r>
          </w:p>
          <w:p w14:paraId="39E96930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Сенсорна кнопка керування мікрофоном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ON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OFF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з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LED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індикатором активності:</w:t>
            </w:r>
          </w:p>
          <w:p w14:paraId="4A7532F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0D3160D0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Два порти з роз’ємами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RG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-45 для з’єднання пультів між собою і підключення до центрального пристрою:</w:t>
            </w:r>
          </w:p>
          <w:p w14:paraId="3A5BC3AF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6D6EEC4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Роз’єм для підключення гарнітури з регулятором гучності:</w:t>
            </w:r>
          </w:p>
          <w:p w14:paraId="536B92F2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60F13371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з’ємних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мікрофонів на гнучкій ніжці:</w:t>
            </w:r>
          </w:p>
          <w:p w14:paraId="204F549D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так;</w:t>
            </w:r>
          </w:p>
          <w:p w14:paraId="1E6DC75B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Частота дискретизації:</w:t>
            </w:r>
          </w:p>
          <w:p w14:paraId="7485AA00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- не вужче 48000Гц;</w:t>
            </w:r>
          </w:p>
          <w:p w14:paraId="46D7A7D4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Діапазон частот:</w:t>
            </w:r>
          </w:p>
          <w:p w14:paraId="5A4E442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не вужче 20-20000Гц;</w:t>
            </w:r>
          </w:p>
          <w:p w14:paraId="0799B210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Маса:</w:t>
            </w:r>
          </w:p>
          <w:p w14:paraId="2E50C922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не більше 1,1 кг;</w:t>
            </w:r>
          </w:p>
          <w:p w14:paraId="6C40F577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ar-SA"/>
              </w:rPr>
              <w:t>Колір:</w:t>
            </w:r>
          </w:p>
          <w:p w14:paraId="1315C773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- чорний.</w:t>
            </w:r>
          </w:p>
        </w:tc>
      </w:tr>
      <w:tr w:rsidR="00036A7C" w14:paraId="6576D8DB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02C3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51C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Мікрофон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6CC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6FB7" w14:textId="77777777" w:rsidR="00036A7C" w:rsidRDefault="00036A7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B6FE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Тип:</w:t>
            </w:r>
          </w:p>
          <w:p w14:paraId="0088FD54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- конденсаторний або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електретний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мікрофон на гнучкій ніжці;</w:t>
            </w:r>
          </w:p>
          <w:p w14:paraId="226B24D5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Довжина ніжки:</w:t>
            </w:r>
          </w:p>
          <w:p w14:paraId="0370C465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не менше 485мм;</w:t>
            </w:r>
          </w:p>
          <w:p w14:paraId="182AFA79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не більше 500мм;</w:t>
            </w:r>
          </w:p>
          <w:p w14:paraId="43D7B063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умісність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з мікрофонними пультами, різьбове кріплення:</w:t>
            </w:r>
          </w:p>
          <w:p w14:paraId="44969F8B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так;</w:t>
            </w:r>
          </w:p>
          <w:p w14:paraId="617363EC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Наявність індикатору активності у вигляді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кільця:</w:t>
            </w:r>
          </w:p>
          <w:p w14:paraId="22CD3911" w14:textId="77777777" w:rsidR="00036A7C" w:rsidRDefault="00036A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так;</w:t>
            </w:r>
          </w:p>
          <w:p w14:paraId="3612FCF8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Наявність вітрозахисту:</w:t>
            </w:r>
          </w:p>
          <w:p w14:paraId="117F8DFD" w14:textId="77777777" w:rsidR="00036A7C" w:rsidRDefault="00036A7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 так.</w:t>
            </w:r>
          </w:p>
        </w:tc>
      </w:tr>
      <w:tr w:rsidR="00036A7C" w14:paraId="28F58F5C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415F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9DFF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Кабель 2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A39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DB2" w14:textId="77777777" w:rsidR="00036A7C" w:rsidRDefault="00036A7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292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кабеля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45BA2D03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віта пара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САЕ5е/6е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14:paraId="125D9AFE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2C0FC004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конектора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734626B4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45;</w:t>
            </w:r>
          </w:p>
          <w:p w14:paraId="6547ABA5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кабеля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0990B448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 менше 200 см;</w:t>
            </w:r>
          </w:p>
          <w:p w14:paraId="0F60F1BF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 більше 250 см;</w:t>
            </w:r>
          </w:p>
          <w:p w14:paraId="1526D9B9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Колір;</w:t>
            </w:r>
          </w:p>
          <w:p w14:paraId="0E7B3D91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чорний.</w:t>
            </w:r>
          </w:p>
        </w:tc>
      </w:tr>
      <w:tr w:rsidR="00036A7C" w14:paraId="25AB5D6D" w14:textId="77777777" w:rsidTr="00036A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924A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00DF" w14:textId="77777777" w:rsidR="00036A7C" w:rsidRDefault="00036A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Кабель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25A" w14:textId="77777777" w:rsidR="00036A7C" w:rsidRDefault="00036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808" w14:textId="77777777" w:rsidR="00036A7C" w:rsidRDefault="00036A7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C3BB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кабеля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54BFBB31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віта пара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САЕ5е/6е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14:paraId="5A7D33F8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конектора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103FA3E3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45;</w:t>
            </w:r>
          </w:p>
          <w:p w14:paraId="747EF96D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кабеля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4633D31E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 менше 1000 см;</w:t>
            </w:r>
          </w:p>
          <w:p w14:paraId="4D36FDF0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не більше 1050 см;</w:t>
            </w:r>
          </w:p>
          <w:p w14:paraId="51B8CA6F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Колір;</w:t>
            </w:r>
          </w:p>
          <w:p w14:paraId="393AF3E5" w14:textId="77777777" w:rsidR="00036A7C" w:rsidRDefault="00036A7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чорний.</w:t>
            </w:r>
          </w:p>
        </w:tc>
      </w:tr>
    </w:tbl>
    <w:p w14:paraId="50852708" w14:textId="77777777" w:rsidR="00A434A4" w:rsidRDefault="00A434A4"/>
    <w:sectPr w:rsidR="00A434A4" w:rsidSect="00036A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2DF1"/>
    <w:multiLevelType w:val="multilevel"/>
    <w:tmpl w:val="0D1C5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3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5889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73"/>
    <w:rsid w:val="00036A7C"/>
    <w:rsid w:val="00362373"/>
    <w:rsid w:val="00A4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F225"/>
  <w15:chartTrackingRefBased/>
  <w15:docId w15:val="{5BECA301-31EF-402E-B256-85B8C62C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6A7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Бережний</dc:creator>
  <cp:keywords/>
  <dc:description/>
  <cp:lastModifiedBy>Ігор Бережний</cp:lastModifiedBy>
  <cp:revision>2</cp:revision>
  <dcterms:created xsi:type="dcterms:W3CDTF">2023-11-23T12:45:00Z</dcterms:created>
  <dcterms:modified xsi:type="dcterms:W3CDTF">2023-11-23T12:47:00Z</dcterms:modified>
</cp:coreProperties>
</file>