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B759" w14:textId="1C4A90E9" w:rsidR="00560C4C" w:rsidRDefault="00560C4C" w:rsidP="00560C4C">
      <w:pPr>
        <w:tabs>
          <w:tab w:val="left" w:pos="0"/>
          <w:tab w:val="left" w:pos="360"/>
          <w:tab w:val="left" w:pos="426"/>
          <w:tab w:val="left" w:pos="567"/>
          <w:tab w:val="left" w:pos="720"/>
        </w:tabs>
        <w:spacing w:after="120" w:line="240" w:lineRule="auto"/>
        <w:jc w:val="both"/>
        <w:rPr>
          <w:rFonts w:ascii="Times New Roman" w:eastAsia="SimSun" w:hAnsi="Times New Roman"/>
          <w:sz w:val="28"/>
          <w:szCs w:val="28"/>
          <w:lang w:val="uk-UA" w:eastAsia="uk-UA"/>
        </w:rPr>
      </w:pPr>
    </w:p>
    <w:p w14:paraId="55F3584A" w14:textId="77777777" w:rsidR="002E0609" w:rsidRDefault="002E0609" w:rsidP="002E0609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738EE14D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Уповноваженої особи</w:t>
      </w:r>
    </w:p>
    <w:p w14:paraId="4B663FAF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2CA5E807" w14:textId="0A0A3B5B" w:rsidR="002E0609" w:rsidRPr="0059105C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від </w:t>
      </w:r>
      <w:r w:rsidR="00C51A6D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16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.0</w:t>
      </w:r>
      <w:r w:rsidR="00C51A6D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2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.202</w:t>
      </w:r>
      <w:r w:rsidR="00C51A6D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4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 № </w:t>
      </w:r>
      <w:r w:rsidR="00646805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8</w:t>
      </w:r>
    </w:p>
    <w:p w14:paraId="73C32B02" w14:textId="63B555F2" w:rsidR="002E0609" w:rsidRPr="00213C35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__________ </w:t>
      </w:r>
      <w:r w:rsidR="00FB4A3F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Ігор БЕРЕЖНИЙ</w:t>
      </w:r>
    </w:p>
    <w:p w14:paraId="2155DD18" w14:textId="77777777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60FB4D0" w14:textId="77777777" w:rsidR="002E0609" w:rsidRDefault="002E0609" w:rsidP="002E0609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53987A42" w14:textId="010A0670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 w:rsidR="00C51A6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1B9728FE" w14:textId="77777777" w:rsidR="002E0609" w:rsidRDefault="002E0609" w:rsidP="002E06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10C6B26" w14:textId="77777777" w:rsidR="002E0609" w:rsidRPr="00213C35" w:rsidRDefault="002E0609" w:rsidP="002E06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477403C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0" w:name="3znysh7" w:colFirst="0" w:colLast="0"/>
      <w:bookmarkEnd w:id="0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1" w:name="2et92p0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0DE816D1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1BBFFB50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2F18E60F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693E978D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148EEB7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05FAAAF1" w14:textId="05BA67BB" w:rsidR="002E0609" w:rsidRPr="009572F6" w:rsidRDefault="009572F6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bookmarkStart w:id="3" w:name="_Hlk131172391"/>
      <w:r w:rsidRPr="009572F6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Послуги </w:t>
      </w:r>
      <w:bookmarkEnd w:id="3"/>
      <w:r w:rsidR="00C51A6D" w:rsidRPr="00C51A6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з технічного захисту інформації на обʼєкті інформаційної діяльності, де циркулює мовна інформація з обмеженим доступом органів Полтавської обласної прокуратури</w:t>
      </w:r>
      <w:r w:rsidR="00C51A6D" w:rsidRPr="00C51A6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, код </w:t>
      </w:r>
      <w:r w:rsidR="00C51A6D" w:rsidRPr="00C51A6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національного класифікатора України ДК 021:2015 (</w:t>
      </w:r>
      <w:r w:rsidR="00C51A6D" w:rsidRPr="00C51A6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CPV </w:t>
      </w:r>
      <w:r w:rsidR="00C51A6D" w:rsidRPr="00C51A6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2008,</w:t>
      </w:r>
      <w:r w:rsidR="00C51A6D" w:rsidRPr="00C51A6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IDT</w:t>
      </w:r>
      <w:r w:rsidR="00C51A6D" w:rsidRPr="00C51A6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)</w:t>
      </w:r>
      <w:r w:rsidR="00C51A6D" w:rsidRPr="00C51A6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51A6D" w:rsidRPr="00C51A6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«Єдиний закупівельний словник» –72220000-3 – «Консультаційні послуги з питань систем та з технічних питань»</w:t>
      </w:r>
    </w:p>
    <w:p w14:paraId="7C7C8576" w14:textId="7777777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5018FC9F" w14:textId="5632F86E" w:rsidR="002E0609" w:rsidRPr="007A4603" w:rsidRDefault="009572F6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</w:pPr>
      <w:r w:rsidRPr="007A460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4</w:t>
      </w:r>
      <w:r w:rsidR="00C51A6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40000</w:t>
      </w:r>
      <w:r w:rsidR="001C41FA" w:rsidRPr="007A460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="001C41FA" w:rsidRPr="007A460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грн. 00 коп. (</w:t>
      </w:r>
      <w:r w:rsidR="00C51A6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чотириста </w:t>
      </w:r>
      <w:r w:rsidR="001C41FA" w:rsidRPr="007A460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сорок тисяч</w:t>
      </w:r>
      <w:r w:rsidR="00C51A6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A460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1C41FA" w:rsidRPr="007A460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гривень 00 копійок) (з ПДВ)</w:t>
      </w:r>
      <w:r w:rsidR="001C41FA" w:rsidRPr="007A4603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.</w:t>
      </w:r>
    </w:p>
    <w:p w14:paraId="69A04A3C" w14:textId="392F0D8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4" w:name="4d34og8" w:colFirst="0" w:colLast="0"/>
      <w:bookmarkEnd w:id="4"/>
      <w:r w:rsidRPr="007A4603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22</w:t>
      </w:r>
      <w:r w:rsidR="003D05AE" w:rsidRPr="007A4603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4</w:t>
      </w:r>
      <w:r w:rsidRPr="007A4603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0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454CBDE8" w14:textId="66EEFBDE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5" w:name="2s8eyo1" w:colFirst="0" w:colLast="0"/>
      <w:bookmarkEnd w:id="5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</w:t>
      </w:r>
      <w:r w:rsidR="00C4302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(з особливостями)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2C1E4C84" w14:textId="43C914B9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6" w:name="17dp8vu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C51A6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лютий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</w:t>
      </w:r>
      <w:r w:rsidR="00C51A6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4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216A38A0" w14:textId="77777777" w:rsidR="002E0609" w:rsidRPr="00786055" w:rsidRDefault="002E0609" w:rsidP="002E060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3rdcrjn" w:colFirst="0" w:colLast="0"/>
      <w:bookmarkEnd w:id="7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8" w:name="26in1rg" w:colFirst="0" w:colLast="0"/>
      <w:bookmarkEnd w:id="8"/>
    </w:p>
    <w:p w14:paraId="695BF70A" w14:textId="079D1477" w:rsidR="00FB4A3F" w:rsidRDefault="00C51A6D" w:rsidP="00352DEC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9572F6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Послуги </w:t>
      </w:r>
      <w:r w:rsidRPr="00C51A6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з технічного захисту інформації на обʼєкті інформаційної діяльності, де циркулює мовна інформація з обмеженим доступом органів Полтавської обласної прокуратури</w:t>
      </w:r>
    </w:p>
    <w:p w14:paraId="347A166D" w14:textId="6655A5FA" w:rsidR="007A4603" w:rsidRPr="007A4603" w:rsidRDefault="00C51A6D" w:rsidP="00C51A6D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        </w:t>
      </w:r>
      <w:r w:rsidRPr="00C51A6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Атестація комплексу ТЗІ на 2 (двох) об’єктах інформаційної діяльності</w:t>
      </w:r>
      <w:r w:rsidR="007A4603" w:rsidRPr="007A460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</w:t>
      </w:r>
      <w:r w:rsidR="007A4603" w:rsidRPr="007A460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послуг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и</w:t>
      </w:r>
      <w:r w:rsidR="007A4603" w:rsidRPr="007A460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01AB0A76" w14:textId="27CFBE06" w:rsidR="007A4603" w:rsidRPr="00FC0898" w:rsidRDefault="00C51A6D" w:rsidP="00FC0898">
      <w:pPr>
        <w:spacing w:after="12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 w:rsidRPr="00C51A6D"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 xml:space="preserve">        </w:t>
      </w:r>
      <w:r w:rsidRPr="00C51A6D">
        <w:rPr>
          <w:rFonts w:ascii="Times New Roman" w:hAnsi="Times New Roman"/>
          <w:b/>
          <w:i/>
          <w:iCs/>
          <w:color w:val="000000"/>
          <w:sz w:val="28"/>
          <w:szCs w:val="28"/>
        </w:rPr>
        <w:t>Створення комплексної системи захисту інформації в автоматизованій системі класу “1” 2 категорії</w:t>
      </w:r>
      <w:r w:rsidR="007A4603" w:rsidRPr="007A460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</w:t>
      </w:r>
      <w:r w:rsidR="007A4603" w:rsidRPr="007A460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послуг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и</w:t>
      </w:r>
      <w:r w:rsidR="007A4603" w:rsidRPr="007A460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  <w:bookmarkStart w:id="9" w:name="_GoBack"/>
      <w:bookmarkEnd w:id="9"/>
    </w:p>
    <w:p w14:paraId="31B832D9" w14:textId="24C32C58" w:rsidR="002E0609" w:rsidRDefault="002E0609" w:rsidP="00352DEC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53334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Всього:</w:t>
      </w:r>
      <w:r w:rsidR="00C51A6D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4</w:t>
      </w:r>
      <w:r w:rsidR="00FB4A3F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</w:t>
      </w:r>
      <w:r w:rsidR="00203233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–</w:t>
      </w:r>
      <w:r w:rsidR="00FB4A3F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послуг</w:t>
      </w:r>
      <w:r w:rsidR="00C51A6D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и</w:t>
      </w:r>
      <w:r w:rsidR="00203233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softHyphen/>
      </w:r>
      <w:r w:rsidRPr="00D53334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  <w:r w:rsidR="00FB4A3F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</w:t>
      </w:r>
    </w:p>
    <w:p w14:paraId="54E6B6A6" w14:textId="77777777" w:rsidR="00FB4A3F" w:rsidRDefault="00FB4A3F" w:rsidP="002E0609">
      <w:pPr>
        <w:tabs>
          <w:tab w:val="left" w:pos="0"/>
          <w:tab w:val="left" w:pos="360"/>
          <w:tab w:val="left" w:pos="426"/>
          <w:tab w:val="left" w:pos="567"/>
          <w:tab w:val="left" w:pos="720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sectPr w:rsidR="00FB4A3F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072E6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50A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76E"/>
    <w:rsid w:val="001B7E8B"/>
    <w:rsid w:val="001C29DF"/>
    <w:rsid w:val="001C31CD"/>
    <w:rsid w:val="001C41FA"/>
    <w:rsid w:val="001D04F3"/>
    <w:rsid w:val="001D1795"/>
    <w:rsid w:val="001D2306"/>
    <w:rsid w:val="001E35AE"/>
    <w:rsid w:val="001E5F5F"/>
    <w:rsid w:val="001F1986"/>
    <w:rsid w:val="0020322C"/>
    <w:rsid w:val="00203233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4F18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0609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0449"/>
    <w:rsid w:val="0035225F"/>
    <w:rsid w:val="00352DEC"/>
    <w:rsid w:val="00363C43"/>
    <w:rsid w:val="003645CA"/>
    <w:rsid w:val="003677B6"/>
    <w:rsid w:val="00367E74"/>
    <w:rsid w:val="003733F0"/>
    <w:rsid w:val="0037381A"/>
    <w:rsid w:val="00373CB6"/>
    <w:rsid w:val="00374D27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5AE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33EC"/>
    <w:rsid w:val="004F7472"/>
    <w:rsid w:val="00502081"/>
    <w:rsid w:val="005036DF"/>
    <w:rsid w:val="005037B3"/>
    <w:rsid w:val="00504530"/>
    <w:rsid w:val="00512518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0C4C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2A11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5F6032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805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2F72"/>
    <w:rsid w:val="007A403E"/>
    <w:rsid w:val="007A4603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4C2F"/>
    <w:rsid w:val="008474C0"/>
    <w:rsid w:val="0085122D"/>
    <w:rsid w:val="008521D1"/>
    <w:rsid w:val="00852341"/>
    <w:rsid w:val="00852FCD"/>
    <w:rsid w:val="008614DA"/>
    <w:rsid w:val="00873102"/>
    <w:rsid w:val="008746C7"/>
    <w:rsid w:val="00876FB3"/>
    <w:rsid w:val="00880D96"/>
    <w:rsid w:val="00890B2D"/>
    <w:rsid w:val="00895428"/>
    <w:rsid w:val="00896D12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270"/>
    <w:rsid w:val="009356C4"/>
    <w:rsid w:val="00936CCD"/>
    <w:rsid w:val="00943EE0"/>
    <w:rsid w:val="00944211"/>
    <w:rsid w:val="00944376"/>
    <w:rsid w:val="009443D7"/>
    <w:rsid w:val="00944ECC"/>
    <w:rsid w:val="009469D7"/>
    <w:rsid w:val="00951E1C"/>
    <w:rsid w:val="009526AA"/>
    <w:rsid w:val="00953931"/>
    <w:rsid w:val="009545F3"/>
    <w:rsid w:val="0095695D"/>
    <w:rsid w:val="009572F6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4B83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0ACE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4A5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AF6C9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3BD1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E6F8C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4302A"/>
    <w:rsid w:val="00C50124"/>
    <w:rsid w:val="00C51A6D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06F6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5C18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1E5"/>
    <w:rsid w:val="00D856CF"/>
    <w:rsid w:val="00D857D1"/>
    <w:rsid w:val="00D85A82"/>
    <w:rsid w:val="00D938E5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767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45D65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1501"/>
    <w:rsid w:val="00EC25D0"/>
    <w:rsid w:val="00EC2D72"/>
    <w:rsid w:val="00EC44B2"/>
    <w:rsid w:val="00EC4956"/>
    <w:rsid w:val="00ED138E"/>
    <w:rsid w:val="00ED30B0"/>
    <w:rsid w:val="00ED30FD"/>
    <w:rsid w:val="00ED3B31"/>
    <w:rsid w:val="00ED5C2B"/>
    <w:rsid w:val="00EE00AE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13E6"/>
    <w:rsid w:val="00F23459"/>
    <w:rsid w:val="00F27A65"/>
    <w:rsid w:val="00F307F4"/>
    <w:rsid w:val="00F324AC"/>
    <w:rsid w:val="00F35495"/>
    <w:rsid w:val="00F406C6"/>
    <w:rsid w:val="00F46344"/>
    <w:rsid w:val="00F47327"/>
    <w:rsid w:val="00F62F2F"/>
    <w:rsid w:val="00F72BF1"/>
    <w:rsid w:val="00F779B4"/>
    <w:rsid w:val="00F81537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B4A3F"/>
    <w:rsid w:val="00FC0389"/>
    <w:rsid w:val="00FC0898"/>
    <w:rsid w:val="00FC08A1"/>
    <w:rsid w:val="00FC4F82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  <w:style w:type="paragraph" w:styleId="aa">
    <w:name w:val="List Paragraph"/>
    <w:basedOn w:val="a"/>
    <w:uiPriority w:val="34"/>
    <w:qFormat/>
    <w:rsid w:val="0084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F521-34C2-49A8-937A-F81E0D9B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Ігор Бережний</cp:lastModifiedBy>
  <cp:revision>38</cp:revision>
  <cp:lastPrinted>2024-02-27T08:42:00Z</cp:lastPrinted>
  <dcterms:created xsi:type="dcterms:W3CDTF">2021-05-13T08:49:00Z</dcterms:created>
  <dcterms:modified xsi:type="dcterms:W3CDTF">2024-02-27T10:18:00Z</dcterms:modified>
</cp:coreProperties>
</file>